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BC" w:rsidRPr="001A2A39" w:rsidRDefault="00063C7A" w:rsidP="007716BC">
      <w:pPr>
        <w:pStyle w:val="Default"/>
        <w:tabs>
          <w:tab w:val="left" w:pos="5103"/>
        </w:tabs>
        <w:ind w:left="4678"/>
        <w:rPr>
          <w:color w:val="auto"/>
          <w:sz w:val="28"/>
          <w:szCs w:val="28"/>
        </w:rPr>
      </w:pPr>
      <w:r>
        <w:rPr>
          <w:sz w:val="28"/>
          <w:szCs w:val="28"/>
        </w:rPr>
        <w:t>Приложение 2</w:t>
      </w:r>
      <w:r w:rsidR="007716BC">
        <w:rPr>
          <w:sz w:val="28"/>
          <w:szCs w:val="28"/>
        </w:rPr>
        <w:t xml:space="preserve"> к письму министерства образования Ярославской области </w:t>
      </w:r>
      <w:r w:rsidR="007716BC">
        <w:rPr>
          <w:sz w:val="28"/>
          <w:szCs w:val="28"/>
        </w:rPr>
        <w:br/>
        <w:t xml:space="preserve">от </w:t>
      </w:r>
      <w:r w:rsidR="007716BC" w:rsidRPr="001A2A39">
        <w:rPr>
          <w:color w:val="auto"/>
          <w:sz w:val="28"/>
          <w:szCs w:val="28"/>
        </w:rPr>
        <w:t xml:space="preserve">__________ № _________ </w:t>
      </w:r>
    </w:p>
    <w:p w:rsidR="007716BC" w:rsidRDefault="007716BC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063C7A" w:rsidRDefault="00063C7A" w:rsidP="00063C7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</w:t>
      </w:r>
      <w:r w:rsidRPr="001A2A39">
        <w:rPr>
          <w:b/>
          <w:bCs/>
          <w:color w:val="auto"/>
          <w:sz w:val="28"/>
          <w:szCs w:val="28"/>
        </w:rPr>
        <w:t>родителей (законных представителей)</w:t>
      </w:r>
      <w:r>
        <w:rPr>
          <w:b/>
          <w:bCs/>
          <w:color w:val="auto"/>
          <w:sz w:val="28"/>
          <w:szCs w:val="28"/>
        </w:rPr>
        <w:t xml:space="preserve"> - участников родительского собрания</w:t>
      </w:r>
      <w:r w:rsidRPr="001A2A39">
        <w:rPr>
          <w:b/>
          <w:bCs/>
          <w:color w:val="auto"/>
          <w:sz w:val="28"/>
          <w:szCs w:val="28"/>
        </w:rPr>
        <w:t xml:space="preserve"> в рамках </w:t>
      </w:r>
      <w:r>
        <w:rPr>
          <w:b/>
          <w:bCs/>
          <w:color w:val="auto"/>
          <w:sz w:val="28"/>
          <w:szCs w:val="28"/>
        </w:rPr>
        <w:t>ЕДОД ФП</w:t>
      </w:r>
      <w:r w:rsidRPr="001A2A39">
        <w:rPr>
          <w:b/>
          <w:bCs/>
          <w:color w:val="auto"/>
          <w:sz w:val="28"/>
          <w:szCs w:val="28"/>
        </w:rPr>
        <w:t xml:space="preserve"> «Профессионалитет»</w:t>
      </w:r>
    </w:p>
    <w:p w:rsidR="00063C7A" w:rsidRPr="001A2A39" w:rsidRDefault="00063C7A" w:rsidP="00063C7A">
      <w:pPr>
        <w:pStyle w:val="Default"/>
        <w:jc w:val="center"/>
        <w:rPr>
          <w:color w:val="auto"/>
          <w:sz w:val="28"/>
          <w:szCs w:val="28"/>
        </w:rPr>
      </w:pPr>
    </w:p>
    <w:p w:rsidR="00063C7A" w:rsidRPr="007B3984" w:rsidRDefault="00063C7A" w:rsidP="00063C7A">
      <w:pPr>
        <w:rPr>
          <w:bCs/>
          <w:szCs w:val="28"/>
        </w:rPr>
      </w:pPr>
      <w:r>
        <w:rPr>
          <w:bCs/>
          <w:szCs w:val="28"/>
        </w:rPr>
        <w:t>Дата: 12.04.2025</w:t>
      </w:r>
      <w:bookmarkStart w:id="0" w:name="_GoBack"/>
      <w:bookmarkEnd w:id="0"/>
    </w:p>
    <w:p w:rsidR="00063C7A" w:rsidRPr="007B3984" w:rsidRDefault="00063C7A" w:rsidP="00063C7A">
      <w:pPr>
        <w:rPr>
          <w:bCs/>
          <w:szCs w:val="28"/>
        </w:rPr>
      </w:pPr>
      <w:r w:rsidRPr="007B3984">
        <w:rPr>
          <w:bCs/>
          <w:szCs w:val="28"/>
        </w:rPr>
        <w:t xml:space="preserve">Время: </w:t>
      </w:r>
      <w:r>
        <w:rPr>
          <w:bCs/>
          <w:szCs w:val="28"/>
        </w:rPr>
        <w:t>12:00-13:3</w:t>
      </w:r>
      <w:r w:rsidRPr="007B3984">
        <w:rPr>
          <w:bCs/>
          <w:szCs w:val="28"/>
        </w:rPr>
        <w:t>0</w:t>
      </w:r>
    </w:p>
    <w:p w:rsidR="00063C7A" w:rsidRDefault="00063C7A" w:rsidP="00063C7A">
      <w:pPr>
        <w:jc w:val="center"/>
        <w:rPr>
          <w:sz w:val="24"/>
          <w:szCs w:val="24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4252"/>
      </w:tblGrid>
      <w:tr w:rsidR="00063C7A" w:rsidTr="00063C7A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7A" w:rsidRPr="007B3984" w:rsidRDefault="00063C7A" w:rsidP="00917F3E">
            <w:pPr>
              <w:tabs>
                <w:tab w:val="left" w:pos="176"/>
              </w:tabs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984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7A" w:rsidRPr="007B3984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984">
              <w:rPr>
                <w:color w:val="000000"/>
                <w:sz w:val="24"/>
                <w:szCs w:val="24"/>
                <w:lang w:eastAsia="en-US"/>
              </w:rPr>
              <w:t>Наименование МО/ГОУ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7A" w:rsidRPr="007B3984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984">
              <w:rPr>
                <w:color w:val="000000"/>
                <w:sz w:val="24"/>
                <w:szCs w:val="24"/>
                <w:lang w:eastAsia="en-US"/>
              </w:rPr>
              <w:t>Минимальное кол-во родителей (законных представителей) – участников родительского собрания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en-US"/>
              </w:rPr>
              <w:t>Большесельский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Борисоглебский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en-US"/>
              </w:rPr>
              <w:t>Брейтовский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highlight w:val="yellow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Гаврилов-</w:t>
            </w:r>
            <w:proofErr w:type="spellStart"/>
            <w:r>
              <w:rPr>
                <w:color w:val="000000"/>
                <w:szCs w:val="28"/>
                <w:lang w:eastAsia="en-US"/>
              </w:rPr>
              <w:t>Ямский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highlight w:val="yellow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en-US"/>
              </w:rPr>
              <w:t>Даниловский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Любимский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en-US"/>
              </w:rPr>
              <w:t>Мышкинский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en-US"/>
              </w:rPr>
              <w:t>Некоузский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Некрасовский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Первомайский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Пошехонский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shd w:val="clear" w:color="auto" w:fill="FFFFFF"/>
              <w:tabs>
                <w:tab w:val="left" w:pos="142"/>
                <w:tab w:val="left" w:pos="2268"/>
              </w:tabs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Ростовский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Рыбинский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shd w:val="clear" w:color="auto" w:fill="FFFFFF"/>
              <w:tabs>
                <w:tab w:val="left" w:pos="142"/>
                <w:tab w:val="left" w:pos="2268"/>
              </w:tabs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Тутаевский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Угличский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Ярославский 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Переславль-Залесский 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en-US"/>
              </w:rPr>
              <w:t>го.г</w:t>
            </w:r>
            <w:proofErr w:type="spellEnd"/>
            <w:r>
              <w:rPr>
                <w:color w:val="000000"/>
                <w:szCs w:val="28"/>
                <w:lang w:eastAsia="en-US"/>
              </w:rPr>
              <w:t>. Рыбинск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г. Ярославль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1200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ГОУ ЯО «Лицей № 86»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ГОУ ЯО Средняя школа «Провинциальный колледж»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</w:tr>
      <w:tr w:rsidR="00063C7A" w:rsidTr="00063C7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A" w:rsidRDefault="00063C7A" w:rsidP="00063C7A">
            <w:pPr>
              <w:numPr>
                <w:ilvl w:val="0"/>
                <w:numId w:val="2"/>
              </w:numPr>
              <w:tabs>
                <w:tab w:val="left" w:pos="176"/>
              </w:tabs>
              <w:overflowPunct/>
              <w:autoSpaceDE/>
              <w:adjustRightInd/>
              <w:ind w:left="0" w:firstLine="0"/>
              <w:contextualSpacing/>
              <w:jc w:val="center"/>
              <w:textAlignment w:val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ГОУ ЯО «Средняя школа №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</w:tr>
      <w:tr w:rsidR="00063C7A" w:rsidTr="00063C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7A" w:rsidRDefault="00063C7A" w:rsidP="00917F3E">
            <w:pPr>
              <w:tabs>
                <w:tab w:val="left" w:pos="176"/>
              </w:tabs>
              <w:overflowPunct/>
              <w:autoSpaceDE/>
              <w:adjustRightInd/>
              <w:spacing w:line="328" w:lineRule="exact"/>
              <w:ind w:right="34"/>
              <w:jc w:val="right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color w:val="000000"/>
                <w:szCs w:val="28"/>
                <w:lang w:eastAsia="en-US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7A" w:rsidRDefault="00063C7A" w:rsidP="00917F3E">
            <w:pPr>
              <w:tabs>
                <w:tab w:val="left" w:pos="142"/>
              </w:tabs>
              <w:overflowPunct/>
              <w:autoSpaceDE/>
              <w:adjustRightInd/>
              <w:spacing w:line="328" w:lineRule="exact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fldChar w:fldCharType="begin"/>
            </w:r>
            <w:r>
              <w:rPr>
                <w:b/>
                <w:szCs w:val="28"/>
                <w:lang w:eastAsia="en-US"/>
              </w:rPr>
              <w:instrText xml:space="preserve"> =SUM(ABOVE) </w:instrText>
            </w:r>
            <w:r>
              <w:rPr>
                <w:b/>
                <w:szCs w:val="28"/>
                <w:lang w:eastAsia="en-US"/>
              </w:rPr>
              <w:fldChar w:fldCharType="separate"/>
            </w:r>
            <w:r>
              <w:rPr>
                <w:b/>
                <w:noProof/>
                <w:szCs w:val="28"/>
                <w:lang w:eastAsia="en-US"/>
              </w:rPr>
              <w:t>4510</w:t>
            </w:r>
            <w:r>
              <w:rPr>
                <w:b/>
                <w:szCs w:val="28"/>
                <w:lang w:eastAsia="en-US"/>
              </w:rPr>
              <w:fldChar w:fldCharType="end"/>
            </w:r>
          </w:p>
        </w:tc>
      </w:tr>
    </w:tbl>
    <w:p w:rsidR="00063C7A" w:rsidRDefault="00063C7A" w:rsidP="00063C7A"/>
    <w:p w:rsidR="00063C7A" w:rsidRDefault="00063C7A" w:rsidP="00063C7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63C7A" w:rsidRDefault="00063C7A" w:rsidP="00063C7A">
      <w:pPr>
        <w:jc w:val="center"/>
        <w:rPr>
          <w:b/>
          <w:szCs w:val="28"/>
        </w:rPr>
      </w:pPr>
    </w:p>
    <w:p w:rsidR="00063C7A" w:rsidRPr="001A2A39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63C7A" w:rsidRPr="001A2A39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63C7A"/>
    <w:rsid w:val="005F6F98"/>
    <w:rsid w:val="00653ECF"/>
    <w:rsid w:val="007716BC"/>
    <w:rsid w:val="009C580B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Company>diakov.net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2025-03-05T12:15:00Z</dcterms:created>
  <dcterms:modified xsi:type="dcterms:W3CDTF">2025-03-05T12:20:00Z</dcterms:modified>
</cp:coreProperties>
</file>