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76" w:rsidRDefault="00C51973" w:rsidP="00FE4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F7776" w:rsidRPr="00D70C2A">
        <w:rPr>
          <w:rFonts w:ascii="Times New Roman" w:hAnsi="Times New Roman" w:cs="Times New Roman"/>
          <w:b/>
          <w:sz w:val="28"/>
          <w:szCs w:val="28"/>
        </w:rPr>
        <w:t xml:space="preserve">униципальное общеобразовательное учреждение </w:t>
      </w:r>
      <w:r w:rsidR="00DF7776" w:rsidRPr="00D70C2A">
        <w:rPr>
          <w:rFonts w:ascii="Times New Roman" w:hAnsi="Times New Roman" w:cs="Times New Roman"/>
          <w:b/>
          <w:sz w:val="28"/>
          <w:szCs w:val="28"/>
        </w:rPr>
        <w:br/>
        <w:t>«Средняя школа №83»</w:t>
      </w:r>
    </w:p>
    <w:p w:rsidR="00C55279" w:rsidRDefault="00C55279" w:rsidP="00C552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Рассмотрено                                                                           Утверждено</w:t>
      </w:r>
    </w:p>
    <w:p w:rsidR="00FE4686" w:rsidRDefault="00C55279" w:rsidP="00C552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заседании методического объединения.                    Приказ№01-10/332</w:t>
      </w:r>
    </w:p>
    <w:p w:rsidR="00C55279" w:rsidRDefault="00C55279" w:rsidP="00C552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Протокол №6                                                               </w:t>
      </w:r>
      <w:r w:rsidR="002A1612">
        <w:rPr>
          <w:rFonts w:ascii="Times New Roman" w:hAnsi="Times New Roman" w:cs="Times New Roman"/>
          <w:b/>
          <w:sz w:val="28"/>
          <w:szCs w:val="28"/>
        </w:rPr>
        <w:t xml:space="preserve">         от 31.08.2022г.</w:t>
      </w:r>
    </w:p>
    <w:p w:rsidR="00C55279" w:rsidRDefault="00C55279" w:rsidP="00C552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30.08.2022г.</w:t>
      </w:r>
    </w:p>
    <w:p w:rsidR="00C55279" w:rsidRPr="00FE4686" w:rsidRDefault="00C55279" w:rsidP="00C55279">
      <w:pPr>
        <w:rPr>
          <w:rFonts w:ascii="Times New Roman" w:hAnsi="Times New Roman" w:cs="Times New Roman"/>
          <w:b/>
          <w:sz w:val="28"/>
          <w:szCs w:val="28"/>
        </w:rPr>
      </w:pPr>
    </w:p>
    <w:p w:rsidR="00DF7776" w:rsidRDefault="00DF7776" w:rsidP="00DF7776">
      <w:pPr>
        <w:rPr>
          <w:rFonts w:ascii="Times New Roman" w:hAnsi="Times New Roman" w:cs="Times New Roman"/>
        </w:rPr>
      </w:pPr>
    </w:p>
    <w:p w:rsidR="00DF7776" w:rsidRDefault="00DF7776" w:rsidP="00DF7776">
      <w:pPr>
        <w:rPr>
          <w:rFonts w:ascii="Times New Roman" w:hAnsi="Times New Roman" w:cs="Times New Roman"/>
        </w:rPr>
      </w:pPr>
    </w:p>
    <w:p w:rsidR="00DF7776" w:rsidRDefault="00DF7776" w:rsidP="00DF7776">
      <w:pPr>
        <w:rPr>
          <w:rFonts w:ascii="Times New Roman" w:hAnsi="Times New Roman" w:cs="Times New Roman"/>
        </w:rPr>
      </w:pPr>
    </w:p>
    <w:p w:rsidR="00DF7776" w:rsidRDefault="00DF7776" w:rsidP="00DF7776">
      <w:pPr>
        <w:rPr>
          <w:rFonts w:ascii="Times New Roman" w:hAnsi="Times New Roman" w:cs="Times New Roman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776">
        <w:rPr>
          <w:rFonts w:ascii="Times New Roman" w:hAnsi="Times New Roman" w:cs="Times New Roman"/>
          <w:b/>
          <w:sz w:val="52"/>
          <w:szCs w:val="52"/>
        </w:rPr>
        <w:t>Рабочая программа</w:t>
      </w:r>
      <w:r>
        <w:rPr>
          <w:rFonts w:ascii="Times New Roman" w:hAnsi="Times New Roman" w:cs="Times New Roman"/>
          <w:b/>
          <w:sz w:val="52"/>
          <w:szCs w:val="52"/>
        </w:rPr>
        <w:br/>
      </w:r>
      <w:r>
        <w:rPr>
          <w:rFonts w:ascii="Times New Roman" w:hAnsi="Times New Roman" w:cs="Times New Roman"/>
          <w:sz w:val="28"/>
          <w:szCs w:val="28"/>
        </w:rPr>
        <w:t>по внеурочной деятельности</w:t>
      </w:r>
      <w:r>
        <w:rPr>
          <w:rFonts w:ascii="Times New Roman" w:hAnsi="Times New Roman" w:cs="Times New Roman"/>
          <w:sz w:val="28"/>
          <w:szCs w:val="28"/>
        </w:rPr>
        <w:br/>
        <w:t>«Решение расчетных и экс</w:t>
      </w:r>
      <w:r w:rsidR="00BF548D">
        <w:rPr>
          <w:rFonts w:ascii="Times New Roman" w:hAnsi="Times New Roman" w:cs="Times New Roman"/>
          <w:sz w:val="28"/>
          <w:szCs w:val="28"/>
        </w:rPr>
        <w:t>периментальных задач по химии» (</w:t>
      </w:r>
      <w:proofErr w:type="spellStart"/>
      <w:r w:rsidR="00BF548D">
        <w:rPr>
          <w:rFonts w:ascii="Times New Roman" w:hAnsi="Times New Roman" w:cs="Times New Roman"/>
          <w:sz w:val="28"/>
          <w:szCs w:val="28"/>
        </w:rPr>
        <w:t>обще</w:t>
      </w:r>
      <w:r w:rsidR="00D70C2A">
        <w:rPr>
          <w:rFonts w:ascii="Times New Roman" w:hAnsi="Times New Roman" w:cs="Times New Roman"/>
          <w:sz w:val="28"/>
          <w:szCs w:val="28"/>
        </w:rPr>
        <w:t>интеллектуальное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направление)</w:t>
      </w:r>
      <w:r>
        <w:rPr>
          <w:rFonts w:ascii="Times New Roman" w:hAnsi="Times New Roman" w:cs="Times New Roman"/>
          <w:sz w:val="28"/>
          <w:szCs w:val="28"/>
        </w:rPr>
        <w:br/>
        <w:t>8 класс</w:t>
      </w:r>
      <w:r>
        <w:rPr>
          <w:rFonts w:ascii="Times New Roman" w:hAnsi="Times New Roman" w:cs="Times New Roman"/>
          <w:sz w:val="28"/>
          <w:szCs w:val="28"/>
        </w:rPr>
        <w:br/>
      </w:r>
      <w:r w:rsidR="00E15B4E">
        <w:rPr>
          <w:rFonts w:ascii="Times New Roman" w:hAnsi="Times New Roman" w:cs="Times New Roman"/>
          <w:b/>
          <w:sz w:val="28"/>
          <w:szCs w:val="28"/>
        </w:rPr>
        <w:t>2021– 2022</w:t>
      </w:r>
      <w:r w:rsidR="00C519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197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C51973">
        <w:rPr>
          <w:rFonts w:ascii="Times New Roman" w:hAnsi="Times New Roman" w:cs="Times New Roman"/>
          <w:b/>
          <w:sz w:val="28"/>
          <w:szCs w:val="28"/>
        </w:rPr>
        <w:t>. г</w:t>
      </w:r>
      <w:r w:rsidRPr="00DF7776">
        <w:rPr>
          <w:rFonts w:ascii="Times New Roman" w:hAnsi="Times New Roman" w:cs="Times New Roman"/>
          <w:b/>
          <w:sz w:val="28"/>
          <w:szCs w:val="28"/>
        </w:rPr>
        <w:t>од</w:t>
      </w: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Красильникова Тамара Михайловна</w:t>
      </w: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Default="002A1612" w:rsidP="002A16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Г.Ярославль</w:t>
      </w:r>
    </w:p>
    <w:p w:rsidR="00C51973" w:rsidRDefault="00EC4386" w:rsidP="00C51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4851F8">
        <w:rPr>
          <w:rFonts w:ascii="Times New Roman" w:hAnsi="Times New Roman" w:cs="Times New Roman"/>
          <w:sz w:val="28"/>
          <w:szCs w:val="28"/>
        </w:rPr>
        <w:t xml:space="preserve">  </w:t>
      </w:r>
      <w:r w:rsidR="00BF54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51973" w:rsidRDefault="00C51973" w:rsidP="00C51973">
      <w:pPr>
        <w:rPr>
          <w:rFonts w:ascii="Times New Roman" w:hAnsi="Times New Roman" w:cs="Times New Roman"/>
          <w:sz w:val="28"/>
          <w:szCs w:val="28"/>
        </w:rPr>
      </w:pPr>
    </w:p>
    <w:p w:rsidR="00DF7776" w:rsidRDefault="00DF7776" w:rsidP="00DF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776" w:rsidRPr="00720600" w:rsidRDefault="00720600" w:rsidP="00DF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72060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F7776" w:rsidRPr="00467EAC" w:rsidRDefault="00720600" w:rsidP="00467EA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</w:t>
      </w:r>
      <w:proofErr w:type="gramStart"/>
      <w:r w:rsidRPr="00467EAC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467EAC">
        <w:rPr>
          <w:rFonts w:ascii="Times New Roman" w:hAnsi="Times New Roman" w:cs="Times New Roman"/>
          <w:sz w:val="24"/>
          <w:szCs w:val="24"/>
        </w:rPr>
        <w:t xml:space="preserve"> «Решение расчетных и экспериментальных задач по химии» составлена на основе следующих нормативных документов и методических рекомендаций:</w:t>
      </w:r>
    </w:p>
    <w:p w:rsidR="00EC4386" w:rsidRPr="00467EAC" w:rsidRDefault="00EC4386" w:rsidP="00467EA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          = Федеральный закон  «Об образовании  в </w:t>
      </w:r>
      <w:proofErr w:type="spellStart"/>
      <w:r w:rsidRPr="00467EAC">
        <w:rPr>
          <w:rFonts w:ascii="Times New Roman" w:hAnsi="Times New Roman" w:cs="Times New Roman"/>
          <w:sz w:val="24"/>
          <w:szCs w:val="24"/>
        </w:rPr>
        <w:t>РоссийскойФеднрации</w:t>
      </w:r>
      <w:proofErr w:type="spellEnd"/>
      <w:r w:rsidRPr="00467EAC">
        <w:rPr>
          <w:rFonts w:ascii="Times New Roman" w:hAnsi="Times New Roman" w:cs="Times New Roman"/>
          <w:sz w:val="24"/>
          <w:szCs w:val="24"/>
        </w:rPr>
        <w:t>» №273-ФЗ от 29.12.2012г.;</w:t>
      </w:r>
    </w:p>
    <w:p w:rsidR="00BF320F" w:rsidRPr="00467EAC" w:rsidRDefault="00EC4386" w:rsidP="00467EA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= </w:t>
      </w:r>
      <w:r w:rsidR="00BF320F" w:rsidRPr="00467EAC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образования. Утвержден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</w:t>
      </w:r>
    </w:p>
    <w:p w:rsidR="00720600" w:rsidRPr="00467EAC" w:rsidRDefault="00EC4386" w:rsidP="00467EA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= </w:t>
      </w:r>
      <w:r w:rsidR="004E16BB" w:rsidRPr="00467EAC">
        <w:rPr>
          <w:rFonts w:ascii="Times New Roman" w:hAnsi="Times New Roman" w:cs="Times New Roman"/>
          <w:sz w:val="24"/>
          <w:szCs w:val="24"/>
        </w:rPr>
        <w:t>Приказ № 1644 от 29.12.14г. «О внесении в приказ Министерства образования и науки РФ» от 17.12.10г. №1897 «об утверждении ФГОС ОО»;</w:t>
      </w:r>
    </w:p>
    <w:p w:rsidR="00DF7776" w:rsidRPr="00467EAC" w:rsidRDefault="00847FD6" w:rsidP="00467EA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= </w:t>
      </w:r>
      <w:r w:rsidR="004E16BB" w:rsidRPr="00467EAC">
        <w:rPr>
          <w:rFonts w:ascii="Times New Roman" w:hAnsi="Times New Roman" w:cs="Times New Roman"/>
          <w:sz w:val="24"/>
          <w:szCs w:val="24"/>
        </w:rPr>
        <w:t>Приказ № 1577 от 31.1215г. «О внесении изменений в приказ Министерства образования и науки РФ» от 17.12.10г. №1897 «Об утверждении ФГОС ОО»;</w:t>
      </w:r>
    </w:p>
    <w:p w:rsidR="004E16BB" w:rsidRPr="00467EAC" w:rsidRDefault="00847FD6" w:rsidP="00467EA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EAC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4E16BB" w:rsidRPr="00467EA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4E16BB" w:rsidRPr="00467EAC">
        <w:rPr>
          <w:rFonts w:ascii="Times New Roman" w:hAnsi="Times New Roman" w:cs="Times New Roman"/>
          <w:sz w:val="24"/>
          <w:szCs w:val="24"/>
        </w:rPr>
        <w:t xml:space="preserve"> 2.4.2.3286-15</w:t>
      </w:r>
      <w:r w:rsidR="0028072B" w:rsidRPr="00467EA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847FD6" w:rsidRPr="00467EAC" w:rsidRDefault="00847FD6" w:rsidP="00467EA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= </w:t>
      </w:r>
      <w:r w:rsidR="0028072B" w:rsidRPr="00467EAC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</w:t>
      </w:r>
      <w:r w:rsidR="002A1612">
        <w:rPr>
          <w:rFonts w:ascii="Times New Roman" w:hAnsi="Times New Roman" w:cs="Times New Roman"/>
          <w:sz w:val="24"/>
          <w:szCs w:val="24"/>
        </w:rPr>
        <w:t xml:space="preserve">1.03.2022г. №9 « О внесении изменений в санитарно-эпидемиологические требования к </w:t>
      </w:r>
      <w:proofErr w:type="spellStart"/>
      <w:r w:rsidR="002A1612">
        <w:rPr>
          <w:rFonts w:ascii="Times New Roman" w:hAnsi="Times New Roman" w:cs="Times New Roman"/>
          <w:sz w:val="24"/>
          <w:szCs w:val="24"/>
        </w:rPr>
        <w:t>устройству</w:t>
      </w:r>
      <w:proofErr w:type="gramStart"/>
      <w:r w:rsidR="002A1612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2A1612">
        <w:rPr>
          <w:rFonts w:ascii="Times New Roman" w:hAnsi="Times New Roman" w:cs="Times New Roman"/>
          <w:sz w:val="24"/>
          <w:szCs w:val="24"/>
        </w:rPr>
        <w:t>одержанию</w:t>
      </w:r>
      <w:proofErr w:type="spellEnd"/>
      <w:r w:rsidR="002A1612">
        <w:rPr>
          <w:rFonts w:ascii="Times New Roman" w:hAnsi="Times New Roman" w:cs="Times New Roman"/>
          <w:sz w:val="24"/>
          <w:szCs w:val="24"/>
        </w:rPr>
        <w:t xml:space="preserve"> и организации работы </w:t>
      </w:r>
      <w:proofErr w:type="spellStart"/>
      <w:r w:rsidR="002A1612">
        <w:rPr>
          <w:rFonts w:ascii="Times New Roman" w:hAnsi="Times New Roman" w:cs="Times New Roman"/>
          <w:sz w:val="24"/>
          <w:szCs w:val="24"/>
        </w:rPr>
        <w:t>образовательныхорганизаций</w:t>
      </w:r>
      <w:proofErr w:type="spellEnd"/>
      <w:r w:rsidR="002A1612">
        <w:rPr>
          <w:rFonts w:ascii="Times New Roman" w:hAnsi="Times New Roman" w:cs="Times New Roman"/>
          <w:sz w:val="24"/>
          <w:szCs w:val="24"/>
        </w:rPr>
        <w:t xml:space="preserve"> и других объектов социальной инфраструктуры для детей и молодёжи в условиях распространения новой </w:t>
      </w:r>
      <w:proofErr w:type="spellStart"/>
      <w:r w:rsidR="002A1612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="002A1612">
        <w:rPr>
          <w:rFonts w:ascii="Times New Roman" w:hAnsi="Times New Roman" w:cs="Times New Roman"/>
          <w:sz w:val="24"/>
          <w:szCs w:val="24"/>
        </w:rPr>
        <w:t xml:space="preserve"> инфекции»,</w:t>
      </w:r>
      <w:r w:rsidR="002E59E2">
        <w:rPr>
          <w:rFonts w:ascii="Times New Roman" w:hAnsi="Times New Roman" w:cs="Times New Roman"/>
          <w:sz w:val="24"/>
          <w:szCs w:val="24"/>
        </w:rPr>
        <w:t xml:space="preserve"> от     30.06.2020г. №16.</w:t>
      </w:r>
      <w:bookmarkStart w:id="0" w:name="_GoBack"/>
      <w:bookmarkEnd w:id="0"/>
    </w:p>
    <w:p w:rsidR="00132F72" w:rsidRPr="00467EAC" w:rsidRDefault="00132F72" w:rsidP="00467EA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= Основная образовательная программа  основного  общего образования  МОУ СОШ №83;</w:t>
      </w:r>
    </w:p>
    <w:p w:rsidR="0028072B" w:rsidRPr="00467EAC" w:rsidRDefault="00132F72" w:rsidP="00467EA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= </w:t>
      </w:r>
      <w:r w:rsidR="0028072B" w:rsidRPr="00467EAC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 (протокол федерального учебно-методического объединения по общему образованию от 08.04.2015г.№ 1.);</w:t>
      </w:r>
    </w:p>
    <w:p w:rsidR="0028072B" w:rsidRPr="00467EAC" w:rsidRDefault="00132F72" w:rsidP="00467EA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= </w:t>
      </w:r>
      <w:r w:rsidR="0028072B" w:rsidRPr="00467EAC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28.10.2015г. № 08-1786 «О рабо</w:t>
      </w:r>
      <w:r w:rsidRPr="00467EAC">
        <w:rPr>
          <w:rFonts w:ascii="Times New Roman" w:hAnsi="Times New Roman" w:cs="Times New Roman"/>
          <w:sz w:val="24"/>
          <w:szCs w:val="24"/>
        </w:rPr>
        <w:t xml:space="preserve">чих программах </w:t>
      </w:r>
      <w:r w:rsidR="00C51973" w:rsidRPr="00467EAC">
        <w:rPr>
          <w:rFonts w:ascii="Times New Roman" w:hAnsi="Times New Roman" w:cs="Times New Roman"/>
          <w:sz w:val="24"/>
          <w:szCs w:val="24"/>
        </w:rPr>
        <w:t>учебных пред</w:t>
      </w:r>
      <w:r w:rsidRPr="00467EAC">
        <w:rPr>
          <w:rFonts w:ascii="Times New Roman" w:hAnsi="Times New Roman" w:cs="Times New Roman"/>
          <w:sz w:val="24"/>
          <w:szCs w:val="24"/>
        </w:rPr>
        <w:t>метов»;</w:t>
      </w:r>
    </w:p>
    <w:p w:rsidR="00132F72" w:rsidRPr="00467EAC" w:rsidRDefault="00132F72" w:rsidP="00467EA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= Письмо  Министерства  Образования и науки РФ от 18.08.2017г. № 09-1672 « О направлении методических рекомендаций «;</w:t>
      </w:r>
    </w:p>
    <w:p w:rsidR="0028072B" w:rsidRPr="00467EAC" w:rsidRDefault="00132F72" w:rsidP="00467EAC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= </w:t>
      </w:r>
      <w:r w:rsidR="0028072B" w:rsidRPr="00467EAC">
        <w:rPr>
          <w:rFonts w:ascii="Times New Roman" w:hAnsi="Times New Roman" w:cs="Times New Roman"/>
          <w:sz w:val="24"/>
          <w:szCs w:val="24"/>
        </w:rPr>
        <w:t>Авторская программа внеурочной деятельности.</w:t>
      </w:r>
    </w:p>
    <w:p w:rsidR="001A2BC2" w:rsidRDefault="001A2BC2" w:rsidP="0028072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D45C3" w:rsidRDefault="001A2BC2" w:rsidP="001A2BC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</w:p>
    <w:p w:rsidR="001A2BC2" w:rsidRDefault="001A2BC2" w:rsidP="001A2BC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соответствии со стандартом ФГОС ООО)</w:t>
      </w:r>
    </w:p>
    <w:p w:rsidR="001A2BC2" w:rsidRPr="00467EAC" w:rsidRDefault="001A2BC2" w:rsidP="00467EAC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EAC">
        <w:rPr>
          <w:rFonts w:ascii="Times New Roman" w:hAnsi="Times New Roman" w:cs="Times New Roman"/>
          <w:b/>
          <w:sz w:val="28"/>
          <w:szCs w:val="28"/>
        </w:rPr>
        <w:t xml:space="preserve">Цели программы: </w:t>
      </w:r>
    </w:p>
    <w:p w:rsidR="001A2BC2" w:rsidRPr="00467EAC" w:rsidRDefault="001A2BC2" w:rsidP="00467EAC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Освоение важнейших знаний об основных поня</w:t>
      </w:r>
      <w:r w:rsidR="00132F72" w:rsidRPr="00467EAC">
        <w:rPr>
          <w:rFonts w:ascii="Times New Roman" w:hAnsi="Times New Roman" w:cs="Times New Roman"/>
          <w:sz w:val="24"/>
          <w:szCs w:val="24"/>
        </w:rPr>
        <w:t>тиях и законах химии, химической символики</w:t>
      </w:r>
      <w:r w:rsidRPr="00467EA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2BC2" w:rsidRPr="00467EAC" w:rsidRDefault="001A2BC2" w:rsidP="00467EAC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Овладение умениями наблюдать химические явления, проводить химический эксперимент, производить расчет на основе химических формул веществ и уравнений химических реакций;</w:t>
      </w:r>
    </w:p>
    <w:p w:rsidR="001A2BC2" w:rsidRPr="00467EAC" w:rsidRDefault="00D471F9" w:rsidP="00467EAC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lastRenderedPageBreak/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D471F9" w:rsidRPr="00467EAC" w:rsidRDefault="00D471F9" w:rsidP="00467EAC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Воспитание отношения к химии, как к одному из фундаментальных компонентов естествознания и элементу общечеловеческой культуры;</w:t>
      </w:r>
    </w:p>
    <w:p w:rsidR="00D471F9" w:rsidRPr="00467EAC" w:rsidRDefault="00D471F9" w:rsidP="00467EAC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Углубление и расширение предметных знаний учащихся по химии;</w:t>
      </w:r>
    </w:p>
    <w:p w:rsidR="00D471F9" w:rsidRPr="00467EAC" w:rsidRDefault="007A0585" w:rsidP="00467EAC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От</w:t>
      </w:r>
      <w:r w:rsidR="00D471F9" w:rsidRPr="00467EAC">
        <w:rPr>
          <w:rFonts w:ascii="Times New Roman" w:hAnsi="Times New Roman" w:cs="Times New Roman"/>
          <w:sz w:val="24"/>
          <w:szCs w:val="24"/>
        </w:rPr>
        <w:t>работка умений решать расчетные и экспериментальные задачи;</w:t>
      </w:r>
    </w:p>
    <w:p w:rsidR="00D471F9" w:rsidRPr="00467EAC" w:rsidRDefault="00D471F9" w:rsidP="00467EAC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D471F9" w:rsidRDefault="00D471F9" w:rsidP="00D47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1F9" w:rsidRPr="00D471F9" w:rsidRDefault="00D471F9" w:rsidP="00D471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1F9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D471F9" w:rsidRPr="00467EAC" w:rsidRDefault="00D471F9" w:rsidP="00467EA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Обобщить и систематизировать предметные знания учащихся по химии, научить </w:t>
      </w:r>
      <w:proofErr w:type="gramStart"/>
      <w:r w:rsidRPr="00467EAC">
        <w:rPr>
          <w:rFonts w:ascii="Times New Roman" w:hAnsi="Times New Roman" w:cs="Times New Roman"/>
          <w:sz w:val="24"/>
          <w:szCs w:val="24"/>
        </w:rPr>
        <w:t>творчески</w:t>
      </w:r>
      <w:proofErr w:type="gramEnd"/>
      <w:r w:rsidRPr="00467EAC">
        <w:rPr>
          <w:rFonts w:ascii="Times New Roman" w:hAnsi="Times New Roman" w:cs="Times New Roman"/>
          <w:sz w:val="24"/>
          <w:szCs w:val="24"/>
        </w:rPr>
        <w:t xml:space="preserve"> применять их в новой ситуации;</w:t>
      </w:r>
    </w:p>
    <w:p w:rsidR="00D471F9" w:rsidRPr="00467EAC" w:rsidRDefault="00D471F9" w:rsidP="00467EA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Расширить знания учащихся о способах решения химических задач;</w:t>
      </w:r>
    </w:p>
    <w:p w:rsidR="00D471F9" w:rsidRPr="00467EAC" w:rsidRDefault="00D471F9" w:rsidP="00467EA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Формирование практических навыков при проведении химического эксперимента;</w:t>
      </w:r>
    </w:p>
    <w:p w:rsidR="00D471F9" w:rsidRPr="00467EAC" w:rsidRDefault="00D471F9" w:rsidP="00467EA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Развивать умения выдвигать гипотезы, строить логические умозаключения, аргументировать, отстаивать свои позиции;</w:t>
      </w:r>
    </w:p>
    <w:p w:rsidR="00D471F9" w:rsidRPr="00467EAC" w:rsidRDefault="006F1738" w:rsidP="00467EA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Воспитание навыков сотрудничества в процессе совместной работы;</w:t>
      </w:r>
    </w:p>
    <w:p w:rsidR="006F1738" w:rsidRPr="00467EAC" w:rsidRDefault="006F1738" w:rsidP="00467EA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Создать условия для самообразования учащихся;</w:t>
      </w:r>
    </w:p>
    <w:p w:rsidR="006F1738" w:rsidRPr="00467EAC" w:rsidRDefault="006F1738" w:rsidP="00467EA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Способствовать осознанному выбору учащимися </w:t>
      </w:r>
      <w:proofErr w:type="spellStart"/>
      <w:proofErr w:type="gramStart"/>
      <w:r w:rsidRPr="00467EAC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467EAC">
        <w:rPr>
          <w:rFonts w:ascii="Times New Roman" w:hAnsi="Times New Roman" w:cs="Times New Roman"/>
          <w:sz w:val="24"/>
          <w:szCs w:val="24"/>
        </w:rPr>
        <w:t xml:space="preserve"> профиля при дальнейшем обучении.</w:t>
      </w:r>
    </w:p>
    <w:p w:rsidR="006F1738" w:rsidRPr="00467EAC" w:rsidRDefault="006F1738" w:rsidP="00467EAC">
      <w:pPr>
        <w:pStyle w:val="a3"/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школьников 14 – 15 лет и ориентирована на тех, кто проявляет интерес к изучению химии. </w:t>
      </w:r>
      <w:r w:rsidR="000D45C3" w:rsidRPr="00467EAC">
        <w:rPr>
          <w:rFonts w:ascii="Times New Roman" w:hAnsi="Times New Roman" w:cs="Times New Roman"/>
          <w:sz w:val="24"/>
          <w:szCs w:val="24"/>
        </w:rPr>
        <w:t>Актуальность программы заключается в том, что учащиеся могут на практи</w:t>
      </w:r>
      <w:r w:rsidR="00912BB5" w:rsidRPr="00467EAC">
        <w:rPr>
          <w:rFonts w:ascii="Times New Roman" w:hAnsi="Times New Roman" w:cs="Times New Roman"/>
          <w:sz w:val="24"/>
          <w:szCs w:val="24"/>
        </w:rPr>
        <w:t>к</w:t>
      </w:r>
      <w:r w:rsidR="000D45C3" w:rsidRPr="00467EAC">
        <w:rPr>
          <w:rFonts w:ascii="Times New Roman" w:hAnsi="Times New Roman" w:cs="Times New Roman"/>
          <w:sz w:val="24"/>
          <w:szCs w:val="24"/>
        </w:rPr>
        <w:t>е</w:t>
      </w:r>
      <w:r w:rsidR="00912BB5" w:rsidRPr="00467EAC">
        <w:rPr>
          <w:rFonts w:ascii="Times New Roman" w:hAnsi="Times New Roman" w:cs="Times New Roman"/>
          <w:sz w:val="24"/>
          <w:szCs w:val="24"/>
        </w:rPr>
        <w:t xml:space="preserve"> и в жизни применять теоретические знания, используя </w:t>
      </w:r>
      <w:proofErr w:type="spellStart"/>
      <w:r w:rsidR="00912BB5" w:rsidRPr="00467EA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912BB5" w:rsidRPr="00467EAC">
        <w:rPr>
          <w:rFonts w:ascii="Times New Roman" w:hAnsi="Times New Roman" w:cs="Times New Roman"/>
          <w:sz w:val="24"/>
          <w:szCs w:val="24"/>
        </w:rPr>
        <w:t xml:space="preserve"> связи. </w:t>
      </w:r>
    </w:p>
    <w:p w:rsidR="00912BB5" w:rsidRPr="00467EAC" w:rsidRDefault="00912BB5" w:rsidP="00467EAC">
      <w:pPr>
        <w:pStyle w:val="a3"/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Данная программа применима для учащихся с различным уровнем знаний, что достигается разнообразием задач. Ребята учатся анализировать, сравнивать, излагать суждения о причинах и следствиях. Участвуют в дискуссии по проблемам решения задач.</w:t>
      </w:r>
    </w:p>
    <w:p w:rsidR="00912BB5" w:rsidRPr="00467EAC" w:rsidRDefault="00912BB5" w:rsidP="00467EAC">
      <w:pPr>
        <w:pStyle w:val="a3"/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Общими принципами отбора содержания материала программы являются: </w:t>
      </w:r>
      <w:r w:rsidR="00645A4B" w:rsidRPr="00467EAC">
        <w:rPr>
          <w:rFonts w:ascii="Times New Roman" w:hAnsi="Times New Roman" w:cs="Times New Roman"/>
          <w:sz w:val="24"/>
          <w:szCs w:val="24"/>
        </w:rPr>
        <w:t xml:space="preserve">наглядность, практическая направленность, углубленность материала. </w:t>
      </w:r>
      <w:r w:rsidR="00B954DA" w:rsidRPr="00467EAC">
        <w:rPr>
          <w:rFonts w:ascii="Times New Roman" w:hAnsi="Times New Roman" w:cs="Times New Roman"/>
          <w:sz w:val="24"/>
          <w:szCs w:val="24"/>
        </w:rPr>
        <w:t xml:space="preserve">Для освоения программы необходимо, чтобы учащиеся владели важнейшими вычислительными навыками и умели применять при решении важнейшие математические законы. </w:t>
      </w:r>
    </w:p>
    <w:p w:rsidR="00C63056" w:rsidRPr="00467EAC" w:rsidRDefault="00C63056" w:rsidP="00467EAC">
      <w:pPr>
        <w:pStyle w:val="a3"/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Формы проведения занятий:</w:t>
      </w:r>
    </w:p>
    <w:p w:rsidR="00C63056" w:rsidRPr="00467EAC" w:rsidRDefault="00C63056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- групповая;</w:t>
      </w:r>
    </w:p>
    <w:p w:rsidR="00C63056" w:rsidRPr="00467EAC" w:rsidRDefault="00C63056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- парная;</w:t>
      </w:r>
    </w:p>
    <w:p w:rsidR="00C63056" w:rsidRPr="00467EAC" w:rsidRDefault="00C63056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- индивидуальная;</w:t>
      </w:r>
    </w:p>
    <w:p w:rsidR="00C63056" w:rsidRPr="00467EAC" w:rsidRDefault="00C63056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- поисково-исследовательская деятельность;</w:t>
      </w:r>
    </w:p>
    <w:p w:rsidR="00C63056" w:rsidRPr="00467EAC" w:rsidRDefault="00C63056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- практические работы.</w:t>
      </w:r>
    </w:p>
    <w:p w:rsidR="00C63056" w:rsidRPr="00467EAC" w:rsidRDefault="00C63056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На изучение содержания курса отводится 1 час в неделю, при 34 учебных неделях – всего 34 часа. </w:t>
      </w:r>
    </w:p>
    <w:p w:rsidR="00C63056" w:rsidRPr="00467EAC" w:rsidRDefault="00C63056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EAC">
        <w:rPr>
          <w:rFonts w:ascii="Times New Roman" w:hAnsi="Times New Roman" w:cs="Times New Roman"/>
          <w:sz w:val="24"/>
          <w:szCs w:val="24"/>
        </w:rPr>
        <w:t>Аудиторные</w:t>
      </w:r>
      <w:proofErr w:type="gramEnd"/>
      <w:r w:rsidRPr="00467EAC">
        <w:rPr>
          <w:rFonts w:ascii="Times New Roman" w:hAnsi="Times New Roman" w:cs="Times New Roman"/>
          <w:sz w:val="24"/>
          <w:szCs w:val="24"/>
        </w:rPr>
        <w:t xml:space="preserve"> – 34 часа.</w:t>
      </w:r>
    </w:p>
    <w:p w:rsidR="00C63056" w:rsidRPr="00467EAC" w:rsidRDefault="00C63056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Срок реализации программы 1 год. </w:t>
      </w:r>
    </w:p>
    <w:p w:rsidR="001800B4" w:rsidRDefault="001800B4" w:rsidP="001800B4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0B4" w:rsidRPr="001800B4" w:rsidRDefault="001800B4" w:rsidP="001800B4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0B4">
        <w:rPr>
          <w:rFonts w:ascii="Times New Roman" w:hAnsi="Times New Roman" w:cs="Times New Roman"/>
          <w:b/>
          <w:sz w:val="28"/>
          <w:szCs w:val="28"/>
        </w:rPr>
        <w:t>Результаты освоения курса внеурочной деятельности.</w:t>
      </w:r>
    </w:p>
    <w:p w:rsidR="001800B4" w:rsidRPr="00467EAC" w:rsidRDefault="001800B4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курса внеурочной деятельности по химии: </w:t>
      </w:r>
    </w:p>
    <w:p w:rsidR="001800B4" w:rsidRPr="00467EAC" w:rsidRDefault="001800B4" w:rsidP="00467EAC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EAC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ответственного отношения к учению, готовности и </w:t>
      </w:r>
      <w:r w:rsidR="000C7ED3" w:rsidRPr="00467EAC">
        <w:rPr>
          <w:rFonts w:ascii="Times New Roman" w:hAnsi="Times New Roman" w:cs="Times New Roman"/>
          <w:sz w:val="24"/>
          <w:szCs w:val="24"/>
        </w:rPr>
        <w:t>способности,</w:t>
      </w:r>
      <w:r w:rsidRPr="00467EAC">
        <w:rPr>
          <w:rFonts w:ascii="Times New Roman" w:hAnsi="Times New Roman" w:cs="Times New Roman"/>
          <w:sz w:val="24"/>
          <w:szCs w:val="24"/>
        </w:rPr>
        <w:t xml:space="preserve"> обучаю</w:t>
      </w:r>
      <w:r w:rsidR="000C7ED3" w:rsidRPr="00467EAC">
        <w:rPr>
          <w:rFonts w:ascii="Times New Roman" w:hAnsi="Times New Roman" w:cs="Times New Roman"/>
          <w:sz w:val="24"/>
          <w:szCs w:val="24"/>
        </w:rPr>
        <w:t>щ</w:t>
      </w:r>
      <w:r w:rsidRPr="00467EAC">
        <w:rPr>
          <w:rFonts w:ascii="Times New Roman" w:hAnsi="Times New Roman" w:cs="Times New Roman"/>
          <w:sz w:val="24"/>
          <w:szCs w:val="24"/>
        </w:rPr>
        <w:t>ихся к саморазвитию и самообразованию на основе мотивации к обучению и познанию осознанному выбору и построению дальнейшей траектории образования на базе ориентировки в мире профессий профессиональных предпочтений,</w:t>
      </w:r>
      <w:r w:rsidR="00BA2BE3" w:rsidRPr="00467EAC">
        <w:rPr>
          <w:rFonts w:ascii="Times New Roman" w:hAnsi="Times New Roman" w:cs="Times New Roman"/>
          <w:sz w:val="24"/>
          <w:szCs w:val="24"/>
        </w:rPr>
        <w:t xml:space="preserve">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</w:t>
      </w:r>
      <w:proofErr w:type="gramEnd"/>
    </w:p>
    <w:p w:rsidR="00BA2BE3" w:rsidRPr="00467EAC" w:rsidRDefault="00D60DF7" w:rsidP="00467EAC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BD6000" w:rsidRPr="00467EAC" w:rsidRDefault="00BD6000" w:rsidP="00467EAC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гражданской позиции, готовности и способности вести диалог с другими людьми и достигать в нем взаимопонимания. </w:t>
      </w:r>
    </w:p>
    <w:p w:rsidR="00BD6000" w:rsidRPr="00467EAC" w:rsidRDefault="00BD6000" w:rsidP="00467EAC">
      <w:pPr>
        <w:pStyle w:val="a3"/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EA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67EAC">
        <w:rPr>
          <w:rFonts w:ascii="Times New Roman" w:hAnsi="Times New Roman" w:cs="Times New Roman"/>
          <w:sz w:val="24"/>
          <w:szCs w:val="24"/>
        </w:rPr>
        <w:t xml:space="preserve"> результаты освоения курса внеурочной деятельности по химии:</w:t>
      </w:r>
    </w:p>
    <w:p w:rsidR="00BD6000" w:rsidRPr="00467EAC" w:rsidRDefault="00BD6000" w:rsidP="00467EAC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</w:t>
      </w:r>
      <w:r w:rsidR="002831CD" w:rsidRPr="00467EAC">
        <w:rPr>
          <w:rFonts w:ascii="Times New Roman" w:hAnsi="Times New Roman" w:cs="Times New Roman"/>
          <w:sz w:val="24"/>
          <w:szCs w:val="24"/>
        </w:rPr>
        <w:t>ей познавательной деятельности;</w:t>
      </w:r>
    </w:p>
    <w:p w:rsidR="00BD6000" w:rsidRPr="00467EAC" w:rsidRDefault="002831CD" w:rsidP="00467EAC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831CD" w:rsidRPr="00467EAC" w:rsidRDefault="002831CD" w:rsidP="00467EAC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831CD" w:rsidRPr="00467EAC" w:rsidRDefault="002831CD" w:rsidP="00467EAC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ученой задачи, собственные возможности ее решения;</w:t>
      </w:r>
    </w:p>
    <w:p w:rsidR="002831CD" w:rsidRPr="00467EAC" w:rsidRDefault="002831CD" w:rsidP="00467EAC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831CD" w:rsidRPr="00467EAC" w:rsidRDefault="002831CD" w:rsidP="00467EAC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</w:t>
      </w:r>
      <w:proofErr w:type="spellStart"/>
      <w:r w:rsidRPr="00467EAC">
        <w:rPr>
          <w:rFonts w:ascii="Times New Roman" w:hAnsi="Times New Roman" w:cs="Times New Roman"/>
          <w:sz w:val="24"/>
          <w:szCs w:val="24"/>
        </w:rPr>
        <w:t>выбирвать</w:t>
      </w:r>
      <w:proofErr w:type="spellEnd"/>
      <w:r w:rsidRPr="00467EAC">
        <w:rPr>
          <w:rFonts w:ascii="Times New Roman" w:hAnsi="Times New Roman" w:cs="Times New Roman"/>
          <w:sz w:val="24"/>
          <w:szCs w:val="24"/>
        </w:rPr>
        <w:t xml:space="preserve"> основания и критерии для классификации, устанавливать причинно-следственные связи, строить </w:t>
      </w:r>
      <w:proofErr w:type="gramStart"/>
      <w:r w:rsidRPr="00467EAC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467EAC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аналогии, делать выводы);</w:t>
      </w:r>
    </w:p>
    <w:p w:rsidR="002831CD" w:rsidRPr="00467EAC" w:rsidRDefault="002831CD" w:rsidP="00467EAC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схемы для решения учебных и познавательных задач;</w:t>
      </w:r>
    </w:p>
    <w:p w:rsidR="002831CD" w:rsidRPr="00467EAC" w:rsidRDefault="002831CD" w:rsidP="00467EAC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сверстниками, работать индивидуально и в группе, находить общие решения и разрешать конфликты на основе согласования </w:t>
      </w:r>
      <w:r w:rsidR="008774B5" w:rsidRPr="00467EAC">
        <w:rPr>
          <w:rFonts w:ascii="Times New Roman" w:hAnsi="Times New Roman" w:cs="Times New Roman"/>
          <w:sz w:val="24"/>
          <w:szCs w:val="24"/>
        </w:rPr>
        <w:t>позиций и учета интересов, формулировать, аргументировать и отстаивать свое мнение;</w:t>
      </w:r>
    </w:p>
    <w:p w:rsidR="008774B5" w:rsidRPr="00467EAC" w:rsidRDefault="008774B5" w:rsidP="00467EAC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8774B5" w:rsidRPr="00467EAC" w:rsidRDefault="008774B5" w:rsidP="00467EAC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774B5" w:rsidRDefault="008774B5" w:rsidP="008774B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B5" w:rsidRPr="00B16FF6" w:rsidRDefault="00B16FF6" w:rsidP="008774B5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FF6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курса внеурочной деятельности по химии:</w:t>
      </w:r>
    </w:p>
    <w:p w:rsidR="00B16FF6" w:rsidRPr="00467EAC" w:rsidRDefault="00B16FF6" w:rsidP="00467EAC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Знать/понимать.</w:t>
      </w:r>
    </w:p>
    <w:p w:rsidR="00B16FF6" w:rsidRPr="00467EAC" w:rsidRDefault="00E317F7" w:rsidP="00467EAC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="00B16FF6" w:rsidRPr="00467EAC">
        <w:rPr>
          <w:rFonts w:ascii="Times New Roman" w:hAnsi="Times New Roman" w:cs="Times New Roman"/>
          <w:sz w:val="24"/>
          <w:szCs w:val="24"/>
        </w:rPr>
        <w:t xml:space="preserve"> важнейшие химические понятия:</w:t>
      </w:r>
    </w:p>
    <w:p w:rsidR="00B16FF6" w:rsidRPr="00467EAC" w:rsidRDefault="00E317F7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B16FF6" w:rsidRPr="00467EAC">
        <w:rPr>
          <w:rFonts w:ascii="Times New Roman" w:hAnsi="Times New Roman" w:cs="Times New Roman"/>
          <w:sz w:val="24"/>
          <w:szCs w:val="24"/>
        </w:rPr>
        <w:t xml:space="preserve">ещество, химический элемент, атом, молекула, относительная атомная и молекулярная массы, моль, молярная масса, молярный объем, растворы, тепловой эффект </w:t>
      </w:r>
      <w:r w:rsidR="00B16FF6" w:rsidRPr="00467EAC">
        <w:rPr>
          <w:rFonts w:ascii="Times New Roman" w:hAnsi="Times New Roman" w:cs="Times New Roman"/>
          <w:sz w:val="24"/>
          <w:szCs w:val="24"/>
        </w:rPr>
        <w:lastRenderedPageBreak/>
        <w:t>реакции, химическая реакция, химическое уравнение, признаки и типы химических реакций, электролиты, электролитическая диссоциация;</w:t>
      </w:r>
      <w:proofErr w:type="gramEnd"/>
    </w:p>
    <w:p w:rsidR="00B16FF6" w:rsidRPr="00467EAC" w:rsidRDefault="00E317F7" w:rsidP="00467EAC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о</w:t>
      </w:r>
      <w:r w:rsidR="006F43D2" w:rsidRPr="00467EAC">
        <w:rPr>
          <w:rFonts w:ascii="Times New Roman" w:hAnsi="Times New Roman" w:cs="Times New Roman"/>
          <w:sz w:val="24"/>
          <w:szCs w:val="24"/>
        </w:rPr>
        <w:t>сновные законы химии:</w:t>
      </w:r>
    </w:p>
    <w:p w:rsidR="006F43D2" w:rsidRPr="00467EAC" w:rsidRDefault="00E317F7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F43D2" w:rsidRPr="00467EAC">
        <w:rPr>
          <w:rFonts w:ascii="Times New Roman" w:hAnsi="Times New Roman" w:cs="Times New Roman"/>
          <w:sz w:val="24"/>
          <w:szCs w:val="24"/>
        </w:rPr>
        <w:t>акон сохранения массы веществ, закон постоянства состава веществ, закон Авогадро, периодический закон химических элементов Д.И. Менделеева;</w:t>
      </w:r>
    </w:p>
    <w:p w:rsidR="00B216F1" w:rsidRPr="00467EAC" w:rsidRDefault="00E317F7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="00B216F1" w:rsidRPr="00467EAC">
        <w:rPr>
          <w:rFonts w:ascii="Times New Roman" w:hAnsi="Times New Roman" w:cs="Times New Roman"/>
          <w:sz w:val="24"/>
          <w:szCs w:val="24"/>
        </w:rPr>
        <w:t xml:space="preserve"> классификацию, номенклатуру, свойства, получение и применение неорганических веществ.</w:t>
      </w:r>
    </w:p>
    <w:p w:rsidR="00B216F1" w:rsidRPr="00467EAC" w:rsidRDefault="00B216F1" w:rsidP="00467EAC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7EAC">
        <w:rPr>
          <w:rFonts w:ascii="Times New Roman" w:hAnsi="Times New Roman" w:cs="Times New Roman"/>
          <w:sz w:val="24"/>
          <w:szCs w:val="24"/>
        </w:rPr>
        <w:t>Уметь</w:t>
      </w:r>
    </w:p>
    <w:p w:rsidR="00B216F1" w:rsidRPr="00467EAC" w:rsidRDefault="00E317F7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=</w:t>
      </w:r>
      <w:r w:rsidR="00B216F1" w:rsidRPr="00467EAC">
        <w:rPr>
          <w:rFonts w:ascii="Times New Roman" w:hAnsi="Times New Roman" w:cs="Times New Roman"/>
          <w:sz w:val="24"/>
          <w:szCs w:val="24"/>
        </w:rPr>
        <w:t>называть</w:t>
      </w:r>
      <w:proofErr w:type="spellEnd"/>
      <w:r w:rsidR="00B216F1" w:rsidRPr="00467EAC">
        <w:rPr>
          <w:rFonts w:ascii="Times New Roman" w:hAnsi="Times New Roman" w:cs="Times New Roman"/>
          <w:sz w:val="24"/>
          <w:szCs w:val="24"/>
        </w:rPr>
        <w:t xml:space="preserve"> изученные вещества;</w:t>
      </w:r>
    </w:p>
    <w:p w:rsidR="00B216F1" w:rsidRPr="00467EAC" w:rsidRDefault="00E317F7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="00B216F1" w:rsidRPr="00467EAC">
        <w:rPr>
          <w:rFonts w:ascii="Times New Roman" w:hAnsi="Times New Roman" w:cs="Times New Roman"/>
          <w:sz w:val="24"/>
          <w:szCs w:val="24"/>
        </w:rPr>
        <w:t xml:space="preserve"> определять классы неорганических веществ, валентность и степень окисления химических элементов, окислитель и восстановитель, процессы окисления и восстановления;</w:t>
      </w:r>
    </w:p>
    <w:p w:rsidR="00B216F1" w:rsidRPr="00467EAC" w:rsidRDefault="00E317F7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="00B216F1" w:rsidRPr="00467EAC">
        <w:rPr>
          <w:rFonts w:ascii="Times New Roman" w:hAnsi="Times New Roman" w:cs="Times New Roman"/>
          <w:sz w:val="24"/>
          <w:szCs w:val="24"/>
        </w:rPr>
        <w:t xml:space="preserve"> проводить расчеты по химическим формулам и уравнениям реакций, химический эксперимент;</w:t>
      </w:r>
    </w:p>
    <w:p w:rsidR="00B216F1" w:rsidRPr="00467EAC" w:rsidRDefault="00E317F7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="00B216F1" w:rsidRPr="00467EAC">
        <w:rPr>
          <w:rFonts w:ascii="Times New Roman" w:hAnsi="Times New Roman" w:cs="Times New Roman"/>
          <w:sz w:val="24"/>
          <w:szCs w:val="24"/>
        </w:rPr>
        <w:t xml:space="preserve"> осуществлять самостоятельный поиск химической информации с использованием различных источников;</w:t>
      </w:r>
    </w:p>
    <w:p w:rsidR="00B216F1" w:rsidRPr="00467EAC" w:rsidRDefault="00E317F7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="00B216F1" w:rsidRPr="00467EAC">
        <w:rPr>
          <w:rFonts w:ascii="Times New Roman" w:hAnsi="Times New Roman" w:cs="Times New Roman"/>
          <w:sz w:val="24"/>
          <w:szCs w:val="24"/>
        </w:rPr>
        <w:t xml:space="preserve"> использовать компьютерные технологии для обработки и передачи информац</w:t>
      </w:r>
      <w:proofErr w:type="gramStart"/>
      <w:r w:rsidR="00B216F1" w:rsidRPr="00467EAC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B216F1" w:rsidRPr="00467EAC">
        <w:rPr>
          <w:rFonts w:ascii="Times New Roman" w:hAnsi="Times New Roman" w:cs="Times New Roman"/>
          <w:sz w:val="24"/>
          <w:szCs w:val="24"/>
        </w:rPr>
        <w:t xml:space="preserve"> представлений о различных формах;</w:t>
      </w:r>
    </w:p>
    <w:p w:rsidR="00B216F1" w:rsidRPr="00467EAC" w:rsidRDefault="00E317F7" w:rsidP="00467EAC">
      <w:pPr>
        <w:tabs>
          <w:tab w:val="left" w:pos="28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="00B216F1" w:rsidRPr="00467EAC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жизни. </w:t>
      </w:r>
    </w:p>
    <w:p w:rsidR="00B216F1" w:rsidRDefault="00B216F1" w:rsidP="00B216F1">
      <w:pPr>
        <w:tabs>
          <w:tab w:val="left" w:pos="28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E0B21" w:rsidRPr="002E0B21" w:rsidRDefault="002E0B21" w:rsidP="002E0B21">
      <w:pPr>
        <w:tabs>
          <w:tab w:val="left" w:pos="284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B21">
        <w:rPr>
          <w:rFonts w:ascii="Times New Roman" w:hAnsi="Times New Roman" w:cs="Times New Roman"/>
          <w:b/>
          <w:sz w:val="28"/>
          <w:szCs w:val="28"/>
        </w:rPr>
        <w:t>Поурочно-тематическое планирование</w:t>
      </w:r>
    </w:p>
    <w:tbl>
      <w:tblPr>
        <w:tblStyle w:val="a4"/>
        <w:tblW w:w="9498" w:type="dxa"/>
        <w:tblInd w:w="108" w:type="dxa"/>
        <w:tblLayout w:type="fixed"/>
        <w:tblLook w:val="04A0"/>
      </w:tblPr>
      <w:tblGrid>
        <w:gridCol w:w="3544"/>
        <w:gridCol w:w="1843"/>
        <w:gridCol w:w="1843"/>
        <w:gridCol w:w="1134"/>
        <w:gridCol w:w="1134"/>
      </w:tblGrid>
      <w:tr w:rsidR="000C4FB0" w:rsidTr="000C4FB0">
        <w:tc>
          <w:tcPr>
            <w:tcW w:w="3544" w:type="dxa"/>
          </w:tcPr>
          <w:p w:rsidR="002E0B21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  <w:tc>
          <w:tcPr>
            <w:tcW w:w="1843" w:type="dxa"/>
          </w:tcPr>
          <w:p w:rsidR="002E0B21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843" w:type="dxa"/>
          </w:tcPr>
          <w:p w:rsidR="002E0B21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1134" w:type="dxa"/>
          </w:tcPr>
          <w:p w:rsidR="002E0B21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занятия</w:t>
            </w:r>
          </w:p>
        </w:tc>
        <w:tc>
          <w:tcPr>
            <w:tcW w:w="1134" w:type="dxa"/>
          </w:tcPr>
          <w:p w:rsidR="002E0B21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занятия</w:t>
            </w:r>
          </w:p>
        </w:tc>
      </w:tr>
      <w:tr w:rsidR="000C4FB0" w:rsidTr="000C4FB0">
        <w:tc>
          <w:tcPr>
            <w:tcW w:w="3544" w:type="dxa"/>
          </w:tcPr>
          <w:p w:rsidR="000C4FB0" w:rsidRP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C4FB0" w:rsidRP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C4FB0" w:rsidRP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C4FB0" w:rsidRP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C4FB0" w:rsidRP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C4FB0" w:rsidTr="003751D6">
        <w:tc>
          <w:tcPr>
            <w:tcW w:w="9498" w:type="dxa"/>
            <w:gridSpan w:val="5"/>
          </w:tcPr>
          <w:p w:rsidR="000C4FB0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Вещества. Изменения, происходящие с веществами.</w:t>
            </w:r>
          </w:p>
          <w:p w:rsidR="000C4FB0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/3 часа/</w:t>
            </w:r>
          </w:p>
        </w:tc>
      </w:tr>
      <w:tr w:rsidR="000C4FB0" w:rsidTr="000C4FB0">
        <w:tc>
          <w:tcPr>
            <w:tcW w:w="3544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1.Практическая работа №1 «Приемы обращения с лабораторным оборудованием»</w:t>
            </w:r>
          </w:p>
        </w:tc>
        <w:tc>
          <w:tcPr>
            <w:tcW w:w="1843" w:type="dxa"/>
          </w:tcPr>
          <w:p w:rsidR="000C4FB0" w:rsidRPr="00467EAC" w:rsidRDefault="007A0585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0C4FB0" w:rsidRPr="00467EAC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1843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B0" w:rsidTr="000C4FB0">
        <w:tc>
          <w:tcPr>
            <w:tcW w:w="3544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2.Вводный инструктаж по безопасности при работе в кабинете химии. Практическая работа № 2 «Свойства веществ»</w:t>
            </w:r>
          </w:p>
        </w:tc>
        <w:tc>
          <w:tcPr>
            <w:tcW w:w="1843" w:type="dxa"/>
          </w:tcPr>
          <w:p w:rsidR="000C4FB0" w:rsidRPr="00467EAC" w:rsidRDefault="007A0585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0C4FB0" w:rsidRPr="00467EAC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1843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B0" w:rsidTr="000C4FB0">
        <w:tc>
          <w:tcPr>
            <w:tcW w:w="3544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3.Практическая работа №3 «Физические и химические явления»</w:t>
            </w:r>
          </w:p>
        </w:tc>
        <w:tc>
          <w:tcPr>
            <w:tcW w:w="1843" w:type="dxa"/>
          </w:tcPr>
          <w:p w:rsidR="000C4FB0" w:rsidRPr="00467EAC" w:rsidRDefault="007A0585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0C4FB0" w:rsidRPr="00467EAC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1843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B0" w:rsidTr="003751D6">
        <w:tc>
          <w:tcPr>
            <w:tcW w:w="9498" w:type="dxa"/>
            <w:gridSpan w:val="5"/>
          </w:tcPr>
          <w:p w:rsidR="00D70C2A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Строение атома. Периодическая система химических элементов </w:t>
            </w:r>
          </w:p>
          <w:p w:rsidR="000C4FB0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Д.И.Менделеева /2 часа/</w:t>
            </w:r>
          </w:p>
        </w:tc>
      </w:tr>
      <w:tr w:rsidR="000C4FB0" w:rsidTr="000C4FB0">
        <w:tc>
          <w:tcPr>
            <w:tcW w:w="3544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4.Строение атома. Состав атомных ядер. Изотопы.</w:t>
            </w:r>
          </w:p>
        </w:tc>
        <w:tc>
          <w:tcPr>
            <w:tcW w:w="1843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</w:tcPr>
          <w:p w:rsid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134" w:type="dxa"/>
          </w:tcPr>
          <w:p w:rsidR="000C4FB0" w:rsidRDefault="000C4FB0" w:rsidP="000C4FB0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FB0" w:rsidTr="00CD6F17">
        <w:trPr>
          <w:trHeight w:val="870"/>
        </w:trPr>
        <w:tc>
          <w:tcPr>
            <w:tcW w:w="3544" w:type="dxa"/>
            <w:tcBorders>
              <w:bottom w:val="single" w:sz="4" w:space="0" w:color="auto"/>
            </w:tcBorders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5. Строение электронных оболочек атомов элементов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76C8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4FB0" w:rsidRPr="00467EAC" w:rsidRDefault="000C4FB0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E176C8" w:rsidRPr="00467EAC" w:rsidRDefault="00E176C8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4FB0" w:rsidRDefault="000C4FB0" w:rsidP="00E176C8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  <w:p w:rsidR="00E176C8" w:rsidRDefault="00E176C8" w:rsidP="00E176C8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4FB0" w:rsidRDefault="000C4FB0" w:rsidP="00E176C8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6C8" w:rsidRDefault="00E176C8" w:rsidP="00E176C8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C8" w:rsidTr="00467EAC">
        <w:trPr>
          <w:trHeight w:val="9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176C8" w:rsidRPr="00467EAC" w:rsidRDefault="00E176C8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главных и побочных подгрупп. Энергетические подуровни. Электронные формулы.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76C8" w:rsidRPr="00467EAC" w:rsidRDefault="00E176C8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76C8" w:rsidRPr="00467EAC" w:rsidRDefault="00E176C8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76C8" w:rsidRDefault="00E176C8" w:rsidP="003751D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76C8" w:rsidRDefault="00E176C8" w:rsidP="00E176C8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1F" w:rsidTr="00F9051F">
        <w:trPr>
          <w:trHeight w:val="421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9051F" w:rsidRDefault="00F9051F" w:rsidP="00F9051F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3. Расчеты по химическим формулам /3 часа/</w:t>
            </w:r>
          </w:p>
        </w:tc>
      </w:tr>
      <w:tr w:rsidR="00187391" w:rsidTr="00F9051F">
        <w:trPr>
          <w:trHeight w:val="49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6. Вычисление относительной молекулярной массы вещества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541C7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187391" w:rsidRPr="00467EAC">
              <w:rPr>
                <w:rFonts w:ascii="Times New Roman" w:hAnsi="Times New Roman" w:cs="Times New Roman"/>
                <w:sz w:val="24"/>
                <w:szCs w:val="24"/>
              </w:rPr>
              <w:t>ально-</w:t>
            </w: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87391" w:rsidRPr="00467EAC"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Default="00187391" w:rsidP="00F9051F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391" w:rsidTr="00F9051F">
        <w:trPr>
          <w:trHeight w:val="49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7. Вычисление массовой доли элемента в сложном веществе. Вычисление массовых отношений элементов в формуле вещества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541C7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Default="00187391" w:rsidP="00F9051F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391" w:rsidTr="00F9051F">
        <w:trPr>
          <w:trHeight w:val="49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8.Вывод формулы вещества по массовым долям элементов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541C7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Default="00187391" w:rsidP="00F9051F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391" w:rsidTr="003751D6">
        <w:trPr>
          <w:trHeight w:val="499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7391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 Расчеты с использованием понятий «моль», количества вещества, «моляр</w:t>
            </w:r>
            <w:r w:rsidR="00541C71">
              <w:rPr>
                <w:rFonts w:ascii="Times New Roman" w:hAnsi="Times New Roman" w:cs="Times New Roman"/>
                <w:sz w:val="28"/>
                <w:szCs w:val="28"/>
              </w:rPr>
              <w:t>ная масса», «молярный объем 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ов»/8 часов/</w:t>
            </w:r>
          </w:p>
        </w:tc>
      </w:tr>
      <w:tr w:rsidR="00187391" w:rsidTr="00F9051F">
        <w:trPr>
          <w:trHeight w:val="49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C51973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9-10. Решение задач с использ</w:t>
            </w:r>
            <w:r w:rsidR="00187391"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ованием понятий «моль», «молярная масса», «количество вещества», «масса». </w:t>
            </w:r>
            <w:proofErr w:type="gramStart"/>
            <w:r w:rsidR="00187391" w:rsidRPr="00467EAC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  <w:proofErr w:type="gramEnd"/>
            <w:r w:rsidR="00187391"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 Авогадро.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541C7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391" w:rsidRPr="00467EAC" w:rsidRDefault="0018739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5F" w:rsidTr="006541C8">
        <w:trPr>
          <w:trHeight w:val="61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467EAC" w:rsidRDefault="003A275F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11. Решение задач по теме ««Молярный объем газов».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467EAC" w:rsidRDefault="003A275F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467EAC" w:rsidRDefault="00541C7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467EAC" w:rsidRDefault="003A275F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467EAC" w:rsidRDefault="003A275F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5F" w:rsidTr="006541C8">
        <w:trPr>
          <w:trHeight w:val="76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467EAC" w:rsidRDefault="003A275F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Вычисление объема газа, если известно его количество или масса</w:t>
            </w:r>
            <w:proofErr w:type="gram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467EAC" w:rsidRDefault="003A275F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467EAC" w:rsidRDefault="003A275F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467EAC" w:rsidRDefault="003A275F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275F" w:rsidRPr="00467EAC" w:rsidRDefault="003A275F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4" w:rsidTr="003A275F">
        <w:trPr>
          <w:trHeight w:val="5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12. Вычисление массы и количества газообразного вещества, если известен его объем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541C7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4" w:rsidTr="003A275F">
        <w:trPr>
          <w:trHeight w:val="5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13. Решение задач с использованием понятия «плотность одного газа по другому», «относительная плотность газов»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541C7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4" w:rsidTr="003A275F">
        <w:trPr>
          <w:trHeight w:val="5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14. Расчеты по формулам оксидов и оснований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541C7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4" w:rsidTr="003A275F">
        <w:trPr>
          <w:trHeight w:val="5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15. Расчеты по формулам кислот и солей.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541C7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4" w:rsidTr="003A275F">
        <w:trPr>
          <w:trHeight w:val="58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16. Практическая работа №4 «Решение экспериментальных задач на распознавание кислот и щелочей»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4" w:rsidTr="003751D6">
        <w:trPr>
          <w:trHeight w:val="583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E4034" w:rsidRDefault="000E4034" w:rsidP="003751D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 Растворы /7 часов/</w:t>
            </w:r>
          </w:p>
        </w:tc>
      </w:tr>
      <w:tr w:rsidR="000E4034" w:rsidTr="006541C8">
        <w:trPr>
          <w:trHeight w:val="27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17. Вычисление массовой доли растворенного вещества в растворе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4" w:rsidTr="006541C8">
        <w:trPr>
          <w:trHeight w:val="8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18. Вычисление массы растворенного вещества и растворителя по </w:t>
            </w: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известной</w:t>
            </w:r>
            <w:r w:rsidR="006541C8" w:rsidRPr="006541C8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proofErr w:type="spellEnd"/>
            <w:r w:rsidR="006541C8" w:rsidRPr="006541C8">
              <w:rPr>
                <w:rFonts w:ascii="Times New Roman" w:hAnsi="Times New Roman" w:cs="Times New Roman"/>
                <w:sz w:val="24"/>
                <w:szCs w:val="24"/>
              </w:rPr>
              <w:t xml:space="preserve"> доле вещества в растворе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034" w:rsidTr="000E4034">
        <w:trPr>
          <w:trHeight w:val="50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7A0585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П</w:t>
            </w:r>
            <w:r w:rsidR="00792936" w:rsidRPr="00467EAC">
              <w:rPr>
                <w:rFonts w:ascii="Times New Roman" w:hAnsi="Times New Roman" w:cs="Times New Roman"/>
                <w:sz w:val="24"/>
                <w:szCs w:val="24"/>
              </w:rPr>
              <w:t>рактическая работа №5 «Приготовление раствора соли определение массовой доли соли в полученном растворе»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7A0585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792936" w:rsidRPr="00467EAC" w:rsidRDefault="007A0585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92936" w:rsidRPr="00467EAC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79293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79293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034" w:rsidRPr="00467EAC" w:rsidRDefault="000E403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936" w:rsidTr="000E4034">
        <w:trPr>
          <w:trHeight w:val="50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92936" w:rsidRPr="00467EAC" w:rsidRDefault="0079293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20. Расчеты</w:t>
            </w:r>
            <w:r w:rsidR="007A0585" w:rsidRPr="0046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со смешением растворов с известной массовой долей растворенного вещества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2936" w:rsidRPr="00467EAC" w:rsidRDefault="0079293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2936" w:rsidRPr="00467EAC" w:rsidRDefault="0079293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Индивид.-</w:t>
            </w:r>
          </w:p>
          <w:p w:rsidR="00792936" w:rsidRPr="00467EAC" w:rsidRDefault="0079293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936" w:rsidRPr="00467EAC" w:rsidRDefault="00792936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936" w:rsidRPr="00467EAC" w:rsidRDefault="0079293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936" w:rsidTr="000E4034">
        <w:trPr>
          <w:trHeight w:val="50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92936" w:rsidRPr="00467EAC" w:rsidRDefault="0079293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21. Решение задач на смешение или разведение растворов по диагональной схеме (по правилу «Кре</w:t>
            </w:r>
            <w:r w:rsidR="00B602E8" w:rsidRPr="00467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та» </w:t>
            </w:r>
            <w:r w:rsidRPr="00467EA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 квадрата Пирсона</w:t>
            </w:r>
            <w:proofErr w:type="gram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2936" w:rsidRPr="00467EAC" w:rsidRDefault="0097429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2936" w:rsidRPr="00467EAC" w:rsidRDefault="00974294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936" w:rsidRPr="00467EAC" w:rsidRDefault="00974294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2936" w:rsidRPr="00467EAC" w:rsidRDefault="0079293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7D" w:rsidTr="000E4034">
        <w:trPr>
          <w:trHeight w:val="50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7687D" w:rsidRPr="00467EAC" w:rsidRDefault="00D7687D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22. Расчеты на основе использования графиков растворимости веществ в воде.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7687D" w:rsidRPr="00467EAC" w:rsidRDefault="00D7687D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7687D" w:rsidRPr="00467EAC" w:rsidRDefault="00D7687D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687D" w:rsidRPr="00467EAC" w:rsidRDefault="00D7687D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687D" w:rsidRPr="00467EAC" w:rsidRDefault="00D7687D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7D" w:rsidTr="000E4034">
        <w:trPr>
          <w:trHeight w:val="50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7687D" w:rsidRPr="00467EAC" w:rsidRDefault="00D7687D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23. Решение задач с использованием понятия «Объемная доля компонентов в смеси»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7687D" w:rsidRPr="00467EAC" w:rsidRDefault="00D7687D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7687D" w:rsidRPr="00467EAC" w:rsidRDefault="00D7687D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Индивид.-</w:t>
            </w:r>
          </w:p>
          <w:p w:rsidR="00D7687D" w:rsidRPr="00467EAC" w:rsidRDefault="00D7687D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687D" w:rsidRPr="00467EAC" w:rsidRDefault="00D7687D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687D" w:rsidRPr="00467EAC" w:rsidRDefault="00D7687D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87D" w:rsidTr="003751D6">
        <w:trPr>
          <w:trHeight w:val="505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687D" w:rsidRDefault="00D7687D" w:rsidP="003751D6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 Расчеты по химическим уравнениям. /5 часов/</w:t>
            </w:r>
          </w:p>
        </w:tc>
      </w:tr>
      <w:tr w:rsidR="003751D6" w:rsidTr="00D7687D">
        <w:trPr>
          <w:trHeight w:val="14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24. Вычисления по уравнениям химических реакций масс веществ по </w:t>
            </w:r>
            <w:r w:rsidR="006541C8" w:rsidRPr="006541C8">
              <w:rPr>
                <w:rFonts w:ascii="Times New Roman" w:hAnsi="Times New Roman" w:cs="Times New Roman"/>
                <w:sz w:val="24"/>
                <w:szCs w:val="24"/>
              </w:rPr>
              <w:t>известному количеству вещества одного из вступающих в реакцию или получающегося в результате реакции.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1D6" w:rsidTr="00D7687D">
        <w:trPr>
          <w:trHeight w:val="46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25. Вычисления по химическим уравнениям объемов газов по известному количеству вещества одного из вступающих или получающихся в результате реакции.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1D6" w:rsidTr="00D7687D">
        <w:trPr>
          <w:trHeight w:val="46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26. Вычисление массы продукта реакции, когда вещества взяты в виде растворов с известной массовой долей растворенного вещества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1D6" w:rsidTr="00D7687D">
        <w:trPr>
          <w:trHeight w:val="46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541C71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27. Расчеты по те</w:t>
            </w:r>
            <w:r w:rsidR="003751D6" w:rsidRPr="00467E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751D6" w:rsidRPr="00467EAC">
              <w:rPr>
                <w:rFonts w:ascii="Times New Roman" w:hAnsi="Times New Roman" w:cs="Times New Roman"/>
                <w:sz w:val="24"/>
                <w:szCs w:val="24"/>
              </w:rPr>
              <w:t>охимическим уравнениям реакции количества теплоты по известному количеству вещества и массе одного из участвующих в реакции веществ.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1D6" w:rsidTr="003751D6">
        <w:trPr>
          <w:trHeight w:val="39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28. Вычисление массы продукта реакции </w:t>
            </w: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67EAC" w:rsidRPr="00467EAC">
              <w:rPr>
                <w:rFonts w:ascii="Times New Roman" w:hAnsi="Times New Roman" w:cs="Times New Roman"/>
                <w:sz w:val="24"/>
                <w:szCs w:val="24"/>
              </w:rPr>
              <w:t>известной</w:t>
            </w:r>
            <w:proofErr w:type="spellEnd"/>
            <w:r w:rsidR="00467EAC"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 массе исходного вещества, содержащего определенную </w:t>
            </w:r>
            <w:r w:rsidR="00467EAC" w:rsidRPr="0046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массовую долю примесей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1D6" w:rsidTr="003751D6">
        <w:trPr>
          <w:trHeight w:val="469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51D6" w:rsidRDefault="007A0585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7. Практикум «С</w:t>
            </w:r>
            <w:r w:rsidR="003751D6">
              <w:rPr>
                <w:rFonts w:ascii="Times New Roman" w:hAnsi="Times New Roman" w:cs="Times New Roman"/>
                <w:sz w:val="28"/>
                <w:szCs w:val="28"/>
              </w:rPr>
              <w:t>войства основных классов неорганических веществ в свете ТЭД»</w:t>
            </w:r>
            <w:proofErr w:type="gramStart"/>
            <w:r w:rsidR="00E317F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E317F7">
              <w:rPr>
                <w:rFonts w:ascii="Times New Roman" w:hAnsi="Times New Roman" w:cs="Times New Roman"/>
                <w:sz w:val="28"/>
                <w:szCs w:val="28"/>
              </w:rPr>
              <w:t>6 часов).</w:t>
            </w:r>
          </w:p>
        </w:tc>
      </w:tr>
      <w:tr w:rsidR="003751D6" w:rsidTr="003751D6">
        <w:trPr>
          <w:trHeight w:val="4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29. Практическая работа №6 «Свойства оксидов и кислот в свете ТЭД»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1D6" w:rsidTr="003751D6">
        <w:trPr>
          <w:trHeight w:val="4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30. Практическая</w:t>
            </w:r>
            <w:r w:rsidR="007A0585"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№7 «Свойства оснований в</w:t>
            </w: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 xml:space="preserve"> свете ТЭД. Получение оснований»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1D6" w:rsidTr="003751D6">
        <w:trPr>
          <w:trHeight w:val="4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31. Практическая работа №8 «Свойства солей в свете ТЭД. Получение солей»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1D6" w:rsidRPr="00467EAC" w:rsidRDefault="003751D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4E6" w:rsidTr="003751D6">
        <w:trPr>
          <w:trHeight w:val="4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32. Практическая работа №9 «Решение эк</w:t>
            </w:r>
            <w:r w:rsidR="007A0585" w:rsidRPr="00467EAC">
              <w:rPr>
                <w:rFonts w:ascii="Times New Roman" w:hAnsi="Times New Roman" w:cs="Times New Roman"/>
                <w:sz w:val="24"/>
                <w:szCs w:val="24"/>
              </w:rPr>
              <w:t>спериментальных задач по теме «О</w:t>
            </w: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снованные классы неорганических соединений»»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4E6" w:rsidTr="003751D6">
        <w:trPr>
          <w:trHeight w:val="4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33. Проверочная работа по решению расчетных и экспериментальных задач по химии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Аудит.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4E6" w:rsidTr="003751D6">
        <w:trPr>
          <w:trHeight w:val="4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AC">
              <w:rPr>
                <w:rFonts w:ascii="Times New Roman" w:hAnsi="Times New Roman" w:cs="Times New Roman"/>
                <w:sz w:val="24"/>
                <w:szCs w:val="24"/>
              </w:rPr>
              <w:t>34. Подведение итогов по курсу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4E6" w:rsidRPr="00467EAC" w:rsidRDefault="00C004E6" w:rsidP="00467EAC">
            <w:pPr>
              <w:tabs>
                <w:tab w:val="left" w:pos="28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B21" w:rsidRPr="00F9051F" w:rsidRDefault="002E0B21" w:rsidP="00B216F1">
      <w:pPr>
        <w:tabs>
          <w:tab w:val="left" w:pos="284"/>
        </w:tabs>
        <w:spacing w:after="0" w:line="360" w:lineRule="auto"/>
        <w:ind w:left="709"/>
        <w:jc w:val="both"/>
      </w:pPr>
    </w:p>
    <w:sectPr w:rsidR="002E0B21" w:rsidRPr="00F9051F" w:rsidSect="000D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429"/>
    <w:multiLevelType w:val="hybridMultilevel"/>
    <w:tmpl w:val="457041BA"/>
    <w:lvl w:ilvl="0" w:tplc="BFBC4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B31333"/>
    <w:multiLevelType w:val="hybridMultilevel"/>
    <w:tmpl w:val="60CA886A"/>
    <w:lvl w:ilvl="0" w:tplc="8A86A2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356F0"/>
    <w:multiLevelType w:val="hybridMultilevel"/>
    <w:tmpl w:val="F6688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8A0D30"/>
    <w:multiLevelType w:val="hybridMultilevel"/>
    <w:tmpl w:val="25A80C14"/>
    <w:lvl w:ilvl="0" w:tplc="DCF68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101385"/>
    <w:multiLevelType w:val="hybridMultilevel"/>
    <w:tmpl w:val="0D46B26E"/>
    <w:lvl w:ilvl="0" w:tplc="8A86A23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D562A0"/>
    <w:multiLevelType w:val="hybridMultilevel"/>
    <w:tmpl w:val="E482F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634C6D"/>
    <w:multiLevelType w:val="hybridMultilevel"/>
    <w:tmpl w:val="8C120B3C"/>
    <w:lvl w:ilvl="0" w:tplc="8A86A23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8C5AB8"/>
    <w:multiLevelType w:val="hybridMultilevel"/>
    <w:tmpl w:val="31C49966"/>
    <w:lvl w:ilvl="0" w:tplc="B7D4E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732BCF"/>
    <w:multiLevelType w:val="hybridMultilevel"/>
    <w:tmpl w:val="C486D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7776"/>
    <w:rsid w:val="0005489F"/>
    <w:rsid w:val="000C4C3E"/>
    <w:rsid w:val="000C4FB0"/>
    <w:rsid w:val="000C7ED3"/>
    <w:rsid w:val="000D45C3"/>
    <w:rsid w:val="000E4034"/>
    <w:rsid w:val="00132F72"/>
    <w:rsid w:val="001800B4"/>
    <w:rsid w:val="00187391"/>
    <w:rsid w:val="001A2BC2"/>
    <w:rsid w:val="0028072B"/>
    <w:rsid w:val="002831CD"/>
    <w:rsid w:val="002A1612"/>
    <w:rsid w:val="002E0B21"/>
    <w:rsid w:val="002E59E2"/>
    <w:rsid w:val="003751D6"/>
    <w:rsid w:val="003A275F"/>
    <w:rsid w:val="003C2DC4"/>
    <w:rsid w:val="00467EAC"/>
    <w:rsid w:val="004851F8"/>
    <w:rsid w:val="004E16BB"/>
    <w:rsid w:val="00541C71"/>
    <w:rsid w:val="00645A4B"/>
    <w:rsid w:val="006541C8"/>
    <w:rsid w:val="006B4B11"/>
    <w:rsid w:val="006F1738"/>
    <w:rsid w:val="006F43D2"/>
    <w:rsid w:val="00720600"/>
    <w:rsid w:val="0075623B"/>
    <w:rsid w:val="00792936"/>
    <w:rsid w:val="007A0585"/>
    <w:rsid w:val="00847FD6"/>
    <w:rsid w:val="00864CC2"/>
    <w:rsid w:val="008774B5"/>
    <w:rsid w:val="00912BB5"/>
    <w:rsid w:val="00974294"/>
    <w:rsid w:val="00A32171"/>
    <w:rsid w:val="00B12D16"/>
    <w:rsid w:val="00B16FF6"/>
    <w:rsid w:val="00B216F1"/>
    <w:rsid w:val="00B602E8"/>
    <w:rsid w:val="00B75ECA"/>
    <w:rsid w:val="00B954DA"/>
    <w:rsid w:val="00BA2BE3"/>
    <w:rsid w:val="00BD6000"/>
    <w:rsid w:val="00BF320F"/>
    <w:rsid w:val="00BF548D"/>
    <w:rsid w:val="00C004E6"/>
    <w:rsid w:val="00C51973"/>
    <w:rsid w:val="00C55279"/>
    <w:rsid w:val="00C63056"/>
    <w:rsid w:val="00CD6F17"/>
    <w:rsid w:val="00D40EDA"/>
    <w:rsid w:val="00D471F9"/>
    <w:rsid w:val="00D60DF7"/>
    <w:rsid w:val="00D70C2A"/>
    <w:rsid w:val="00D7687D"/>
    <w:rsid w:val="00DF7776"/>
    <w:rsid w:val="00E15B4E"/>
    <w:rsid w:val="00E176C8"/>
    <w:rsid w:val="00E317F7"/>
    <w:rsid w:val="00EC4386"/>
    <w:rsid w:val="00F9051F"/>
    <w:rsid w:val="00FC6236"/>
    <w:rsid w:val="00FC70CA"/>
    <w:rsid w:val="00FE4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20F"/>
    <w:pPr>
      <w:ind w:left="720"/>
      <w:contextualSpacing/>
    </w:pPr>
  </w:style>
  <w:style w:type="table" w:styleId="a4">
    <w:name w:val="Table Grid"/>
    <w:basedOn w:val="a1"/>
    <w:uiPriority w:val="59"/>
    <w:rsid w:val="002E0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1653-BDD7-4AF6-8D1A-325F553A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Thing</dc:creator>
  <cp:lastModifiedBy>Asiou</cp:lastModifiedBy>
  <cp:revision>2</cp:revision>
  <cp:lastPrinted>2021-06-15T11:37:00Z</cp:lastPrinted>
  <dcterms:created xsi:type="dcterms:W3CDTF">2023-10-26T12:59:00Z</dcterms:created>
  <dcterms:modified xsi:type="dcterms:W3CDTF">2023-10-26T12:59:00Z</dcterms:modified>
</cp:coreProperties>
</file>