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C9E3" w14:textId="19481ACE" w:rsidR="0072235A" w:rsidRPr="0072235A" w:rsidRDefault="0072235A" w:rsidP="0072235A">
      <w:pPr>
        <w:pStyle w:val="2"/>
        <w:ind w:left="234" w:right="237"/>
        <w:jc w:val="center"/>
        <w:rPr>
          <w:rFonts w:ascii="Times New Roman" w:hAnsi="Times New Roman" w:cs="Times New Roman"/>
          <w:color w:val="auto"/>
          <w:spacing w:val="-2"/>
        </w:rPr>
      </w:pPr>
      <w:r w:rsidRPr="0072235A">
        <w:rPr>
          <w:rFonts w:ascii="Times New Roman" w:hAnsi="Times New Roman" w:cs="Times New Roman"/>
          <w:color w:val="auto"/>
          <w:spacing w:val="-2"/>
        </w:rPr>
        <w:t>ПОЯСНИТЕЛЬНАЯ</w:t>
      </w:r>
      <w:r w:rsidRPr="0072235A">
        <w:rPr>
          <w:rFonts w:ascii="Times New Roman" w:hAnsi="Times New Roman" w:cs="Times New Roman"/>
          <w:color w:val="auto"/>
          <w:spacing w:val="4"/>
        </w:rPr>
        <w:t xml:space="preserve"> </w:t>
      </w:r>
      <w:r w:rsidRPr="0072235A">
        <w:rPr>
          <w:rFonts w:ascii="Times New Roman" w:hAnsi="Times New Roman" w:cs="Times New Roman"/>
          <w:color w:val="auto"/>
          <w:spacing w:val="-2"/>
        </w:rPr>
        <w:t>ЗАПИСКА</w:t>
      </w:r>
    </w:p>
    <w:p w14:paraId="7CA7C0E9" w14:textId="77777777" w:rsidR="0072235A" w:rsidRDefault="0072235A" w:rsidP="0072235A">
      <w:pPr>
        <w:pStyle w:val="2"/>
        <w:ind w:left="234" w:right="237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2235A">
        <w:rPr>
          <w:rFonts w:ascii="Times New Roman" w:hAnsi="Times New Roman" w:cs="Times New Roman"/>
          <w:color w:val="auto"/>
          <w:spacing w:val="-2"/>
          <w:sz w:val="24"/>
          <w:szCs w:val="24"/>
        </w:rPr>
        <w:t>к учебному плану НОО в образовательной организации «Средняя школа №83»</w:t>
      </w:r>
    </w:p>
    <w:p w14:paraId="78D13E4E" w14:textId="77777777" w:rsidR="0072235A" w:rsidRPr="0072235A" w:rsidRDefault="0072235A" w:rsidP="0072235A"/>
    <w:p w14:paraId="4AA0945E" w14:textId="77777777" w:rsidR="0072235A" w:rsidRPr="00E90AE1" w:rsidRDefault="0072235A" w:rsidP="0072235A">
      <w:pPr>
        <w:ind w:firstLine="709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 xml:space="preserve">В 2025-2026 учебном году разработка </w:t>
      </w:r>
      <w:r>
        <w:rPr>
          <w:sz w:val="24"/>
          <w:szCs w:val="24"/>
        </w:rPr>
        <w:t>учебного плана</w:t>
      </w:r>
      <w:r w:rsidRPr="00E90AE1">
        <w:rPr>
          <w:sz w:val="24"/>
          <w:szCs w:val="24"/>
        </w:rPr>
        <w:t xml:space="preserve"> начального общего образования (далее — ООП НОО) осуществляется в соответствии со следующими основными федеральными нормативными и методическими документами:</w:t>
      </w:r>
    </w:p>
    <w:p w14:paraId="0D68BF61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0682AEEE" w14:textId="77777777" w:rsidR="0072235A" w:rsidRPr="00E90AE1" w:rsidRDefault="0072235A" w:rsidP="0072235A">
      <w:pPr>
        <w:pStyle w:val="a7"/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jc w:val="both"/>
        <w:rPr>
          <w:sz w:val="24"/>
          <w:szCs w:val="24"/>
        </w:rPr>
      </w:pPr>
      <w:r w:rsidRPr="00E90AE1">
        <w:rPr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14:paraId="5E7D86E6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 (в ред. Приказов Минпросвещения России от 18.07.2022 N 569, от 08.11.2022 № 955).</w:t>
      </w:r>
    </w:p>
    <w:p w14:paraId="10AD065E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 xml:space="preserve">Приказ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14:paraId="58D9EB56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3B261C02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19.03.2024 №171 «О внесении изменений в некоторые приказы Министерства просвещения РФ, касающиеся ФОП начального общего образования</w:t>
      </w:r>
      <w:r>
        <w:rPr>
          <w:sz w:val="24"/>
          <w:szCs w:val="24"/>
        </w:rPr>
        <w:t>.</w:t>
      </w:r>
    </w:p>
    <w:p w14:paraId="400D436E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</w:t>
      </w:r>
      <w:r>
        <w:rPr>
          <w:sz w:val="24"/>
          <w:szCs w:val="24"/>
        </w:rPr>
        <w:t>.</w:t>
      </w:r>
      <w:r w:rsidRPr="00E90AE1">
        <w:rPr>
          <w:sz w:val="24"/>
          <w:szCs w:val="24"/>
        </w:rPr>
        <w:t>».</w:t>
      </w:r>
    </w:p>
    <w:p w14:paraId="57E0B078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правила...»).</w:t>
      </w:r>
    </w:p>
    <w:p w14:paraId="61DEDFCE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E3CD779" w14:textId="77777777" w:rsidR="0072235A" w:rsidRPr="00E90AE1" w:rsidRDefault="0072235A" w:rsidP="0072235A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contextualSpacing/>
        <w:jc w:val="both"/>
        <w:rPr>
          <w:sz w:val="24"/>
          <w:szCs w:val="24"/>
        </w:rPr>
      </w:pPr>
      <w:r w:rsidRPr="00E90AE1">
        <w:rPr>
          <w:sz w:val="24"/>
          <w:szCs w:val="24"/>
        </w:rPr>
        <w:t xml:space="preserve"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14:paraId="3F231D8A" w14:textId="77777777" w:rsidR="0072235A" w:rsidRPr="00E90AE1" w:rsidRDefault="0072235A" w:rsidP="0072235A">
      <w:pPr>
        <w:pStyle w:val="a7"/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jc w:val="both"/>
        <w:rPr>
          <w:sz w:val="24"/>
          <w:szCs w:val="24"/>
        </w:rPr>
      </w:pPr>
      <w:r w:rsidRPr="00E90AE1">
        <w:rPr>
          <w:sz w:val="24"/>
          <w:szCs w:val="24"/>
        </w:rPr>
        <w:t xml:space="preserve">Федеральный закон от 04.08.2023 № 479-ФЗ «О внесении изменений в Федеральный закон «Об образовании в Российской Федерации». </w:t>
      </w:r>
    </w:p>
    <w:p w14:paraId="41311624" w14:textId="77777777" w:rsidR="0072235A" w:rsidRPr="00E90AE1" w:rsidRDefault="0072235A" w:rsidP="0072235A">
      <w:pPr>
        <w:pStyle w:val="a7"/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115».</w:t>
      </w:r>
    </w:p>
    <w:p w14:paraId="132B4935" w14:textId="77777777" w:rsidR="0072235A" w:rsidRPr="00E90AE1" w:rsidRDefault="0072235A" w:rsidP="0072235A">
      <w:pPr>
        <w:pStyle w:val="a7"/>
        <w:widowControl/>
        <w:numPr>
          <w:ilvl w:val="0"/>
          <w:numId w:val="2"/>
        </w:numPr>
        <w:tabs>
          <w:tab w:val="left" w:pos="1276"/>
        </w:tabs>
        <w:autoSpaceDE/>
        <w:autoSpaceDN/>
        <w:ind w:left="0" w:hanging="360"/>
        <w:jc w:val="both"/>
        <w:rPr>
          <w:sz w:val="24"/>
          <w:szCs w:val="24"/>
        </w:rPr>
      </w:pPr>
      <w:r w:rsidRPr="00E90AE1">
        <w:rPr>
          <w:sz w:val="24"/>
          <w:szCs w:val="24"/>
        </w:rPr>
        <w:t>Приказ Минпросвещения России от 17.07.2024 №495 «О внесении изменений в некоторые приказы Министерства просвещения РФ, касающиеся федеральных адаптированных образовательных програм</w:t>
      </w:r>
      <w:r>
        <w:rPr>
          <w:sz w:val="24"/>
          <w:szCs w:val="24"/>
        </w:rPr>
        <w:t>м</w:t>
      </w:r>
      <w:r w:rsidRPr="00E90AE1">
        <w:rPr>
          <w:sz w:val="24"/>
          <w:szCs w:val="24"/>
        </w:rPr>
        <w:t>».</w:t>
      </w:r>
    </w:p>
    <w:p w14:paraId="7EA43FD4" w14:textId="35C24958" w:rsidR="0072235A" w:rsidRPr="00E90AE1" w:rsidRDefault="0072235A" w:rsidP="0072235A">
      <w:pPr>
        <w:pStyle w:val="a7"/>
        <w:ind w:left="0" w:firstLine="709"/>
        <w:jc w:val="both"/>
        <w:rPr>
          <w:sz w:val="24"/>
          <w:szCs w:val="24"/>
        </w:rPr>
      </w:pPr>
      <w:r w:rsidRPr="00E90AE1">
        <w:rPr>
          <w:sz w:val="24"/>
          <w:szCs w:val="24"/>
        </w:rPr>
        <w:t>Срок обучения по ООП НОО составляет не более четырех лет.</w:t>
      </w:r>
      <w:r w:rsidR="008F2DD4">
        <w:rPr>
          <w:sz w:val="24"/>
          <w:szCs w:val="24"/>
        </w:rPr>
        <w:t xml:space="preserve"> В основу учебного плана взят вариант федерального учебного плана №1 ФОП.</w:t>
      </w:r>
      <w:r w:rsidRPr="00E90AE1">
        <w:rPr>
          <w:sz w:val="24"/>
          <w:szCs w:val="24"/>
        </w:rPr>
        <w:t xml:space="preserve"> </w:t>
      </w:r>
    </w:p>
    <w:p w14:paraId="7E31B673" w14:textId="77777777" w:rsidR="0072235A" w:rsidRPr="00F109FE" w:rsidRDefault="0072235A" w:rsidP="0072235A">
      <w:pPr>
        <w:pStyle w:val="ac"/>
        <w:spacing w:before="161"/>
        <w:ind w:left="425" w:right="432" w:hanging="425"/>
        <w:jc w:val="both"/>
        <w:rPr>
          <w:sz w:val="24"/>
          <w:szCs w:val="24"/>
        </w:rPr>
      </w:pPr>
      <w:r w:rsidRPr="00F109FE">
        <w:rPr>
          <w:sz w:val="24"/>
          <w:szCs w:val="24"/>
        </w:rPr>
        <w:lastRenderedPageBreak/>
        <w:t>Учебный год в муниципальном общеобразовательном учреждении</w:t>
      </w:r>
      <w:r>
        <w:rPr>
          <w:sz w:val="24"/>
          <w:szCs w:val="24"/>
        </w:rPr>
        <w:t xml:space="preserve"> </w:t>
      </w:r>
      <w:r w:rsidRPr="00F109FE">
        <w:rPr>
          <w:sz w:val="24"/>
          <w:szCs w:val="24"/>
        </w:rPr>
        <w:t>"Средняя школа №83" начинается 01.09.2025 и заканчивается 31.05.2026.</w:t>
      </w:r>
    </w:p>
    <w:p w14:paraId="54316585" w14:textId="77777777" w:rsidR="0072235A" w:rsidRPr="00F109FE" w:rsidRDefault="0072235A" w:rsidP="0072235A">
      <w:pPr>
        <w:pStyle w:val="ac"/>
        <w:spacing w:before="158"/>
        <w:ind w:left="425" w:right="423" w:hanging="425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Продолжительность учебного года в 1 классе - 33 учебные недели во 2-4 классах – 34 учебных недели.</w:t>
      </w:r>
    </w:p>
    <w:p w14:paraId="06107005" w14:textId="77777777" w:rsidR="0072235A" w:rsidRPr="00F109FE" w:rsidRDefault="0072235A" w:rsidP="0072235A">
      <w:pPr>
        <w:pStyle w:val="ac"/>
        <w:spacing w:before="163"/>
        <w:ind w:left="425" w:right="423" w:hanging="425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14:paraId="3FA614FB" w14:textId="77777777" w:rsidR="0072235A" w:rsidRPr="00F109FE" w:rsidRDefault="0072235A" w:rsidP="0072235A">
      <w:pPr>
        <w:pStyle w:val="ac"/>
        <w:spacing w:before="158" w:line="242" w:lineRule="auto"/>
        <w:ind w:left="425" w:right="433" w:hanging="425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Образовательная недельная нагрузка распределяется равномерно в течение учебной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недели, при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этом объем максимально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допустимой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нагрузки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в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 xml:space="preserve">течение дня </w:t>
      </w:r>
      <w:r w:rsidRPr="00F109FE">
        <w:rPr>
          <w:spacing w:val="-2"/>
          <w:sz w:val="24"/>
          <w:szCs w:val="24"/>
        </w:rPr>
        <w:t>составляет:</w:t>
      </w:r>
    </w:p>
    <w:p w14:paraId="617FBE9E" w14:textId="24E2DF59" w:rsidR="0072235A" w:rsidRPr="00F109FE" w:rsidRDefault="0072235A" w:rsidP="0072235A">
      <w:pPr>
        <w:pStyle w:val="a7"/>
        <w:numPr>
          <w:ilvl w:val="0"/>
          <w:numId w:val="1"/>
        </w:numPr>
        <w:tabs>
          <w:tab w:val="left" w:pos="1287"/>
          <w:tab w:val="left" w:pos="1560"/>
        </w:tabs>
        <w:spacing w:before="152"/>
        <w:ind w:left="1418" w:right="426" w:hanging="131"/>
        <w:contextualSpacing w:val="0"/>
        <w:jc w:val="both"/>
        <w:rPr>
          <w:sz w:val="24"/>
          <w:szCs w:val="20"/>
        </w:rPr>
      </w:pPr>
      <w:r w:rsidRPr="00F109FE">
        <w:rPr>
          <w:sz w:val="24"/>
          <w:szCs w:val="20"/>
        </w:rPr>
        <w:t>для обучающихся 1-х классов - не превышает 4 уроков и один раз в неделю -5 уроков</w:t>
      </w:r>
      <w:r w:rsidR="008F2DD4">
        <w:rPr>
          <w:sz w:val="24"/>
          <w:szCs w:val="20"/>
        </w:rPr>
        <w:t xml:space="preserve"> (за счет урока физической культуры)</w:t>
      </w:r>
    </w:p>
    <w:p w14:paraId="7CC0A0A4" w14:textId="7984892F" w:rsidR="0072235A" w:rsidRPr="00F109FE" w:rsidRDefault="0072235A" w:rsidP="0072235A">
      <w:pPr>
        <w:pStyle w:val="a7"/>
        <w:numPr>
          <w:ilvl w:val="0"/>
          <w:numId w:val="1"/>
        </w:numPr>
        <w:tabs>
          <w:tab w:val="left" w:pos="1287"/>
          <w:tab w:val="left" w:pos="1560"/>
        </w:tabs>
        <w:spacing w:before="2"/>
        <w:ind w:left="1418" w:hanging="131"/>
        <w:contextualSpacing w:val="0"/>
        <w:jc w:val="both"/>
        <w:rPr>
          <w:sz w:val="24"/>
          <w:szCs w:val="20"/>
        </w:rPr>
      </w:pPr>
      <w:r w:rsidRPr="00F109FE">
        <w:rPr>
          <w:sz w:val="24"/>
          <w:szCs w:val="20"/>
        </w:rPr>
        <w:t>для</w:t>
      </w:r>
      <w:r w:rsidRPr="00F109FE">
        <w:rPr>
          <w:spacing w:val="-3"/>
          <w:sz w:val="24"/>
          <w:szCs w:val="20"/>
        </w:rPr>
        <w:t xml:space="preserve"> </w:t>
      </w:r>
      <w:r w:rsidRPr="00F109FE">
        <w:rPr>
          <w:sz w:val="24"/>
          <w:szCs w:val="20"/>
        </w:rPr>
        <w:t>обучающихся</w:t>
      </w:r>
      <w:r w:rsidRPr="00F109FE">
        <w:rPr>
          <w:spacing w:val="-2"/>
          <w:sz w:val="24"/>
          <w:szCs w:val="20"/>
        </w:rPr>
        <w:t xml:space="preserve"> </w:t>
      </w:r>
      <w:r w:rsidRPr="00F109FE">
        <w:rPr>
          <w:sz w:val="24"/>
          <w:szCs w:val="20"/>
        </w:rPr>
        <w:t>2-4</w:t>
      </w:r>
      <w:r w:rsidRPr="00F109FE">
        <w:rPr>
          <w:spacing w:val="-4"/>
          <w:sz w:val="24"/>
          <w:szCs w:val="20"/>
        </w:rPr>
        <w:t xml:space="preserve"> </w:t>
      </w:r>
      <w:r w:rsidRPr="00F109FE">
        <w:rPr>
          <w:sz w:val="24"/>
          <w:szCs w:val="20"/>
        </w:rPr>
        <w:t>классов</w:t>
      </w:r>
      <w:r w:rsidRPr="00F109FE">
        <w:rPr>
          <w:spacing w:val="-4"/>
          <w:sz w:val="24"/>
          <w:szCs w:val="20"/>
        </w:rPr>
        <w:t xml:space="preserve"> </w:t>
      </w:r>
      <w:r w:rsidRPr="00F109FE">
        <w:rPr>
          <w:sz w:val="24"/>
          <w:szCs w:val="20"/>
        </w:rPr>
        <w:t>-</w:t>
      </w:r>
      <w:r w:rsidRPr="00F109FE">
        <w:rPr>
          <w:spacing w:val="-5"/>
          <w:sz w:val="24"/>
          <w:szCs w:val="20"/>
        </w:rPr>
        <w:t xml:space="preserve"> </w:t>
      </w:r>
      <w:r w:rsidRPr="00F109FE">
        <w:rPr>
          <w:sz w:val="24"/>
          <w:szCs w:val="20"/>
        </w:rPr>
        <w:t>не</w:t>
      </w:r>
      <w:r w:rsidRPr="00F109FE">
        <w:rPr>
          <w:spacing w:val="-3"/>
          <w:sz w:val="24"/>
          <w:szCs w:val="20"/>
        </w:rPr>
        <w:t xml:space="preserve"> </w:t>
      </w:r>
      <w:r w:rsidRPr="00F109FE">
        <w:rPr>
          <w:sz w:val="24"/>
          <w:szCs w:val="20"/>
        </w:rPr>
        <w:t>более</w:t>
      </w:r>
      <w:r w:rsidRPr="00F109FE">
        <w:rPr>
          <w:spacing w:val="-8"/>
          <w:sz w:val="24"/>
          <w:szCs w:val="20"/>
        </w:rPr>
        <w:t xml:space="preserve"> </w:t>
      </w:r>
      <w:r w:rsidRPr="00F109FE">
        <w:rPr>
          <w:sz w:val="24"/>
          <w:szCs w:val="20"/>
        </w:rPr>
        <w:t>5</w:t>
      </w:r>
      <w:r w:rsidRPr="00F109FE">
        <w:rPr>
          <w:spacing w:val="-4"/>
          <w:sz w:val="24"/>
          <w:szCs w:val="20"/>
        </w:rPr>
        <w:t xml:space="preserve"> </w:t>
      </w:r>
      <w:r w:rsidRPr="00F109FE">
        <w:rPr>
          <w:spacing w:val="-2"/>
          <w:sz w:val="24"/>
          <w:szCs w:val="20"/>
        </w:rPr>
        <w:t>уроков</w:t>
      </w:r>
      <w:r w:rsidR="008F2DD4">
        <w:rPr>
          <w:spacing w:val="-2"/>
          <w:sz w:val="24"/>
          <w:szCs w:val="20"/>
        </w:rPr>
        <w:t xml:space="preserve">, один раз в неделю – 6 уроков </w:t>
      </w:r>
      <w:r w:rsidR="008F2DD4">
        <w:rPr>
          <w:sz w:val="24"/>
          <w:szCs w:val="20"/>
        </w:rPr>
        <w:t>(за счет урока физической культуры)</w:t>
      </w:r>
    </w:p>
    <w:p w14:paraId="04DFAD57" w14:textId="77777777" w:rsidR="0072235A" w:rsidRPr="00F109FE" w:rsidRDefault="0072235A" w:rsidP="0072235A">
      <w:pPr>
        <w:pStyle w:val="ac"/>
        <w:ind w:left="425" w:right="425" w:firstLine="566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14099C87" w14:textId="77777777" w:rsidR="0072235A" w:rsidRPr="00F109FE" w:rsidRDefault="0072235A" w:rsidP="0072235A">
      <w:pPr>
        <w:pStyle w:val="ac"/>
        <w:ind w:left="425" w:right="418" w:firstLine="566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</w:t>
      </w:r>
      <w:r w:rsidRPr="00F109FE">
        <w:rPr>
          <w:spacing w:val="40"/>
          <w:sz w:val="24"/>
          <w:szCs w:val="24"/>
        </w:rPr>
        <w:t xml:space="preserve"> </w:t>
      </w:r>
      <w:r w:rsidRPr="00F109FE">
        <w:rPr>
          <w:sz w:val="24"/>
          <w:szCs w:val="24"/>
        </w:rPr>
        <w:t>час) составляет 40 минут, за исключением 1 класса.</w:t>
      </w:r>
    </w:p>
    <w:p w14:paraId="4FC6AA2E" w14:textId="77777777" w:rsidR="0072235A" w:rsidRPr="00F109FE" w:rsidRDefault="0072235A" w:rsidP="0072235A">
      <w:pPr>
        <w:pStyle w:val="ac"/>
        <w:ind w:left="425" w:right="430" w:firstLine="566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14:paraId="137B76F6" w14:textId="77777777" w:rsidR="0072235A" w:rsidRPr="00F109FE" w:rsidRDefault="0072235A" w:rsidP="0072235A">
      <w:pPr>
        <w:pStyle w:val="a7"/>
        <w:numPr>
          <w:ilvl w:val="0"/>
          <w:numId w:val="1"/>
        </w:numPr>
        <w:tabs>
          <w:tab w:val="left" w:pos="1712"/>
        </w:tabs>
        <w:ind w:right="426"/>
        <w:contextualSpacing w:val="0"/>
        <w:jc w:val="both"/>
        <w:rPr>
          <w:sz w:val="24"/>
          <w:szCs w:val="20"/>
        </w:rPr>
      </w:pPr>
      <w:r w:rsidRPr="00F109FE">
        <w:rPr>
          <w:sz w:val="24"/>
          <w:szCs w:val="20"/>
        </w:rPr>
        <w:t>учебные занятия проводятся по 5-дневной учебной неделе и только в первую смену;</w:t>
      </w:r>
    </w:p>
    <w:p w14:paraId="028F8374" w14:textId="77777777" w:rsidR="0072235A" w:rsidRPr="00F109FE" w:rsidRDefault="0072235A" w:rsidP="0072235A">
      <w:pPr>
        <w:pStyle w:val="a7"/>
        <w:numPr>
          <w:ilvl w:val="0"/>
          <w:numId w:val="1"/>
        </w:numPr>
        <w:tabs>
          <w:tab w:val="left" w:pos="1712"/>
        </w:tabs>
        <w:ind w:right="416"/>
        <w:contextualSpacing w:val="0"/>
        <w:jc w:val="both"/>
        <w:rPr>
          <w:sz w:val="24"/>
          <w:szCs w:val="20"/>
        </w:rPr>
      </w:pPr>
      <w:r w:rsidRPr="00F109FE">
        <w:rPr>
          <w:sz w:val="24"/>
          <w:szCs w:val="20"/>
        </w:rPr>
        <w:t>использование «ступенчатого» режима обучения в первом полугодии</w:t>
      </w:r>
      <w:r w:rsidRPr="00F109FE">
        <w:rPr>
          <w:spacing w:val="80"/>
          <w:sz w:val="24"/>
          <w:szCs w:val="20"/>
        </w:rPr>
        <w:t xml:space="preserve"> </w:t>
      </w:r>
      <w:r w:rsidRPr="00F109FE">
        <w:rPr>
          <w:sz w:val="24"/>
          <w:szCs w:val="20"/>
        </w:rPr>
        <w:t>(в сентябре, октябре - по 3 урока в день по 35 минут каждый, в ноябре- декабре - по 4 урока по 35 минут каждый; январь - май - по 4 урока по 40 минут каждый).</w:t>
      </w:r>
    </w:p>
    <w:p w14:paraId="56B2A293" w14:textId="77777777" w:rsidR="0072235A" w:rsidRPr="00F109FE" w:rsidRDefault="0072235A" w:rsidP="0072235A">
      <w:pPr>
        <w:pStyle w:val="a7"/>
        <w:numPr>
          <w:ilvl w:val="0"/>
          <w:numId w:val="1"/>
        </w:numPr>
        <w:tabs>
          <w:tab w:val="left" w:pos="1712"/>
        </w:tabs>
        <w:ind w:right="418"/>
        <w:contextualSpacing w:val="0"/>
        <w:jc w:val="both"/>
        <w:rPr>
          <w:sz w:val="24"/>
          <w:szCs w:val="20"/>
        </w:rPr>
      </w:pPr>
      <w:r w:rsidRPr="00F109FE">
        <w:rPr>
          <w:sz w:val="24"/>
          <w:szCs w:val="20"/>
        </w:rPr>
        <w:t>продолжительность выполнения домашних заданий составляет во 2-3 классах - 1,5 ч., в 4 классах - 2 ч.</w:t>
      </w:r>
    </w:p>
    <w:p w14:paraId="1E13CC68" w14:textId="77777777" w:rsidR="0072235A" w:rsidRPr="00F109FE" w:rsidRDefault="0072235A" w:rsidP="0072235A">
      <w:pPr>
        <w:pStyle w:val="ac"/>
        <w:ind w:left="425" w:right="428" w:firstLine="567"/>
        <w:jc w:val="both"/>
        <w:rPr>
          <w:color w:val="EE0000"/>
          <w:sz w:val="24"/>
          <w:szCs w:val="24"/>
        </w:rPr>
      </w:pPr>
      <w:r w:rsidRPr="00F109FE">
        <w:rPr>
          <w:sz w:val="24"/>
          <w:szCs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в течение учебного года составляет не менее 40 календарных дней, летом — не менее 8 недель. </w:t>
      </w:r>
    </w:p>
    <w:p w14:paraId="78956494" w14:textId="77777777" w:rsidR="0072235A" w:rsidRPr="00F109FE" w:rsidRDefault="0072235A" w:rsidP="0072235A">
      <w:pPr>
        <w:pStyle w:val="ac"/>
        <w:ind w:left="425" w:right="424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14:paraId="164087D1" w14:textId="77777777" w:rsidR="0072235A" w:rsidRPr="00F109FE" w:rsidRDefault="0072235A" w:rsidP="0072235A">
      <w:pPr>
        <w:pStyle w:val="ac"/>
        <w:ind w:left="425" w:right="426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F109FE">
        <w:rPr>
          <w:spacing w:val="-2"/>
          <w:sz w:val="24"/>
          <w:szCs w:val="24"/>
        </w:rPr>
        <w:t>областей.</w:t>
      </w:r>
    </w:p>
    <w:p w14:paraId="44A70EC1" w14:textId="77777777" w:rsidR="0072235A" w:rsidRPr="00F109FE" w:rsidRDefault="0072235A" w:rsidP="0072235A">
      <w:pPr>
        <w:pStyle w:val="ac"/>
        <w:ind w:left="425" w:right="428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7EDD3EF" w14:textId="77777777" w:rsidR="0072235A" w:rsidRPr="00F109FE" w:rsidRDefault="0072235A" w:rsidP="0072235A">
      <w:pPr>
        <w:pStyle w:val="ac"/>
        <w:ind w:left="425" w:right="433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В</w:t>
      </w:r>
      <w:r w:rsidRPr="00F109FE">
        <w:rPr>
          <w:spacing w:val="80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муниципальном</w:t>
      </w:r>
      <w:r w:rsidRPr="00F109FE">
        <w:rPr>
          <w:spacing w:val="80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общеобразовательном</w:t>
      </w:r>
      <w:r w:rsidRPr="00F109FE">
        <w:rPr>
          <w:spacing w:val="80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учреждении</w:t>
      </w:r>
      <w:r w:rsidRPr="00F109FE">
        <w:rPr>
          <w:spacing w:val="40"/>
          <w:sz w:val="24"/>
          <w:szCs w:val="24"/>
        </w:rPr>
        <w:t xml:space="preserve"> </w:t>
      </w:r>
      <w:r w:rsidRPr="00F109FE">
        <w:rPr>
          <w:sz w:val="24"/>
          <w:szCs w:val="24"/>
        </w:rPr>
        <w:t>"Средняя школа №83" языком обучения является русский язык.</w:t>
      </w:r>
    </w:p>
    <w:p w14:paraId="59E85F26" w14:textId="77777777" w:rsidR="0072235A" w:rsidRPr="00F109FE" w:rsidRDefault="0072235A" w:rsidP="0072235A">
      <w:pPr>
        <w:pStyle w:val="ac"/>
        <w:ind w:left="425" w:right="431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lastRenderedPageBreak/>
        <w:t>При изучении предметной области «Основы религиозных</w:t>
      </w:r>
      <w:r w:rsidRPr="00F109FE">
        <w:rPr>
          <w:spacing w:val="-5"/>
          <w:sz w:val="24"/>
          <w:szCs w:val="24"/>
        </w:rPr>
        <w:t xml:space="preserve"> </w:t>
      </w:r>
      <w:r w:rsidRPr="00F109FE">
        <w:rPr>
          <w:sz w:val="24"/>
          <w:szCs w:val="24"/>
        </w:rPr>
        <w:t>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42972127" w14:textId="77777777" w:rsidR="0072235A" w:rsidRPr="00F109FE" w:rsidRDefault="0072235A" w:rsidP="0072235A">
      <w:pPr>
        <w:pStyle w:val="ac"/>
        <w:ind w:left="425" w:right="426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 xml:space="preserve">При изучении предмета </w:t>
      </w:r>
      <w:r>
        <w:rPr>
          <w:sz w:val="24"/>
          <w:szCs w:val="24"/>
        </w:rPr>
        <w:t>«</w:t>
      </w:r>
      <w:r w:rsidRPr="00F109FE">
        <w:rPr>
          <w:sz w:val="24"/>
          <w:szCs w:val="24"/>
        </w:rPr>
        <w:t>Английский язык</w:t>
      </w:r>
      <w:r>
        <w:rPr>
          <w:sz w:val="24"/>
          <w:szCs w:val="24"/>
        </w:rPr>
        <w:t>»</w:t>
      </w:r>
      <w:r w:rsidRPr="00F109FE">
        <w:rPr>
          <w:sz w:val="24"/>
          <w:szCs w:val="24"/>
        </w:rPr>
        <w:t xml:space="preserve"> осуществляется деление</w:t>
      </w:r>
      <w:r w:rsidRPr="00F109FE">
        <w:rPr>
          <w:spacing w:val="40"/>
          <w:sz w:val="24"/>
          <w:szCs w:val="24"/>
        </w:rPr>
        <w:t xml:space="preserve"> </w:t>
      </w:r>
      <w:r w:rsidRPr="00F109FE">
        <w:rPr>
          <w:sz w:val="24"/>
          <w:szCs w:val="24"/>
        </w:rPr>
        <w:t>учащихся на подгруппы.</w:t>
      </w:r>
    </w:p>
    <w:p w14:paraId="3ADFA1AC" w14:textId="77777777" w:rsidR="0072235A" w:rsidRPr="00F109FE" w:rsidRDefault="0072235A" w:rsidP="0072235A">
      <w:pPr>
        <w:pStyle w:val="ac"/>
        <w:ind w:left="425" w:right="428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04A086B" w14:textId="77777777" w:rsidR="0072235A" w:rsidRPr="00F109FE" w:rsidRDefault="0072235A" w:rsidP="0072235A">
      <w:pPr>
        <w:pStyle w:val="ac"/>
        <w:ind w:left="425" w:right="431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Промежуточная/годовая аттестация обучающихся за триместр осуществляется в соответствии с календарным учебным графиком.</w:t>
      </w:r>
    </w:p>
    <w:p w14:paraId="2331CEE8" w14:textId="26FA7007" w:rsidR="0072235A" w:rsidRPr="00F109FE" w:rsidRDefault="0072235A" w:rsidP="0072235A">
      <w:pPr>
        <w:pStyle w:val="ac"/>
        <w:ind w:left="425" w:right="425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Все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предметы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>обязательной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>части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>учебного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>плана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оцениваются</w:t>
      </w:r>
      <w:r w:rsidRPr="00F109FE">
        <w:rPr>
          <w:spacing w:val="-1"/>
          <w:sz w:val="24"/>
          <w:szCs w:val="24"/>
        </w:rPr>
        <w:t xml:space="preserve"> </w:t>
      </w:r>
      <w:r w:rsidRPr="00F109FE">
        <w:rPr>
          <w:sz w:val="24"/>
          <w:szCs w:val="24"/>
        </w:rPr>
        <w:t>по</w:t>
      </w:r>
      <w:r w:rsidRPr="00F109FE"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>триместрам. Предметы</w:t>
      </w:r>
      <w:r w:rsidRPr="00F109FE">
        <w:rPr>
          <w:spacing w:val="58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из</w:t>
      </w:r>
      <w:r w:rsidRPr="00F109FE">
        <w:rPr>
          <w:spacing w:val="59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части,</w:t>
      </w:r>
      <w:r w:rsidRPr="00F109FE">
        <w:rPr>
          <w:spacing w:val="61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формируемой</w:t>
      </w:r>
      <w:r w:rsidRPr="00F109FE">
        <w:rPr>
          <w:spacing w:val="63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участниками</w:t>
      </w:r>
      <w:r w:rsidRPr="00F109FE">
        <w:rPr>
          <w:spacing w:val="67"/>
          <w:w w:val="150"/>
          <w:sz w:val="24"/>
          <w:szCs w:val="24"/>
        </w:rPr>
        <w:t xml:space="preserve"> </w:t>
      </w:r>
      <w:r w:rsidRPr="00F109FE">
        <w:rPr>
          <w:sz w:val="24"/>
          <w:szCs w:val="24"/>
        </w:rPr>
        <w:t>образовательных</w:t>
      </w:r>
      <w:r w:rsidRPr="00F109FE">
        <w:rPr>
          <w:spacing w:val="54"/>
          <w:w w:val="150"/>
          <w:sz w:val="24"/>
          <w:szCs w:val="24"/>
        </w:rPr>
        <w:t xml:space="preserve"> </w:t>
      </w:r>
      <w:r w:rsidRPr="00F109FE">
        <w:rPr>
          <w:spacing w:val="-2"/>
          <w:sz w:val="24"/>
          <w:szCs w:val="24"/>
        </w:rPr>
        <w:t>отношений,</w:t>
      </w:r>
      <w:r>
        <w:rPr>
          <w:spacing w:val="-2"/>
          <w:sz w:val="24"/>
          <w:szCs w:val="24"/>
        </w:rPr>
        <w:t xml:space="preserve"> </w:t>
      </w:r>
      <w:r w:rsidRPr="00F109FE">
        <w:rPr>
          <w:sz w:val="24"/>
          <w:szCs w:val="24"/>
        </w:rPr>
        <w:t xml:space="preserve">являются </w:t>
      </w:r>
      <w:proofErr w:type="spellStart"/>
      <w:r w:rsidRPr="00F109FE">
        <w:rPr>
          <w:sz w:val="24"/>
          <w:szCs w:val="24"/>
        </w:rPr>
        <w:t>безотметочными</w:t>
      </w:r>
      <w:proofErr w:type="spellEnd"/>
      <w:r w:rsidR="008F2DD4">
        <w:rPr>
          <w:sz w:val="24"/>
          <w:szCs w:val="24"/>
        </w:rPr>
        <w:t>.</w:t>
      </w:r>
      <w:r w:rsidRPr="00F109FE">
        <w:rPr>
          <w:sz w:val="24"/>
          <w:szCs w:val="24"/>
        </w:rPr>
        <w:t xml:space="preserve"> </w:t>
      </w:r>
    </w:p>
    <w:p w14:paraId="48DB728C" w14:textId="607472D1" w:rsidR="0072235A" w:rsidRPr="00F109FE" w:rsidRDefault="0072235A" w:rsidP="0072235A">
      <w:pPr>
        <w:pStyle w:val="ac"/>
        <w:ind w:left="425" w:right="426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Формы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z w:val="24"/>
          <w:szCs w:val="24"/>
        </w:rPr>
        <w:t>и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z w:val="24"/>
          <w:szCs w:val="24"/>
        </w:rPr>
        <w:t>порядок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z w:val="24"/>
          <w:szCs w:val="24"/>
        </w:rPr>
        <w:t>проведения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z w:val="24"/>
          <w:szCs w:val="24"/>
        </w:rPr>
        <w:t>промежуточной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z w:val="24"/>
          <w:szCs w:val="24"/>
        </w:rPr>
        <w:t>аттестации</w:t>
      </w:r>
      <w:r w:rsidRPr="00F109FE">
        <w:rPr>
          <w:spacing w:val="63"/>
          <w:sz w:val="24"/>
          <w:szCs w:val="24"/>
        </w:rPr>
        <w:t xml:space="preserve"> </w:t>
      </w:r>
      <w:r w:rsidRPr="00F109FE">
        <w:rPr>
          <w:spacing w:val="-2"/>
          <w:sz w:val="24"/>
          <w:szCs w:val="24"/>
        </w:rPr>
        <w:t>определяются</w:t>
      </w:r>
      <w:r>
        <w:rPr>
          <w:spacing w:val="-2"/>
          <w:sz w:val="24"/>
          <w:szCs w:val="24"/>
        </w:rPr>
        <w:t xml:space="preserve"> </w:t>
      </w:r>
      <w:r w:rsidRPr="00F109FE">
        <w:rPr>
          <w:spacing w:val="-2"/>
          <w:sz w:val="24"/>
          <w:szCs w:val="24"/>
        </w:rPr>
        <w:t>«Положением</w:t>
      </w:r>
      <w:r w:rsidRPr="00F109FE">
        <w:rPr>
          <w:sz w:val="24"/>
          <w:szCs w:val="24"/>
        </w:rPr>
        <w:tab/>
      </w:r>
      <w:r w:rsidRPr="00F109FE">
        <w:rPr>
          <w:spacing w:val="-10"/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 w:rsidRPr="00F109FE">
        <w:rPr>
          <w:spacing w:val="-2"/>
          <w:sz w:val="24"/>
          <w:szCs w:val="24"/>
        </w:rPr>
        <w:t>формах,</w:t>
      </w:r>
      <w:r>
        <w:rPr>
          <w:spacing w:val="-2"/>
          <w:sz w:val="24"/>
          <w:szCs w:val="24"/>
        </w:rPr>
        <w:t xml:space="preserve"> </w:t>
      </w:r>
      <w:r w:rsidRPr="00F109FE">
        <w:rPr>
          <w:spacing w:val="-2"/>
          <w:sz w:val="24"/>
          <w:szCs w:val="24"/>
        </w:rPr>
        <w:t>периодичности</w:t>
      </w:r>
      <w:r w:rsidRPr="00F109FE">
        <w:rPr>
          <w:sz w:val="24"/>
          <w:szCs w:val="24"/>
        </w:rPr>
        <w:tab/>
      </w:r>
      <w:r w:rsidRPr="00F109FE">
        <w:rPr>
          <w:spacing w:val="-10"/>
          <w:sz w:val="24"/>
          <w:szCs w:val="24"/>
        </w:rPr>
        <w:t>и</w:t>
      </w:r>
      <w:r w:rsidRPr="00F109FE">
        <w:rPr>
          <w:sz w:val="24"/>
          <w:szCs w:val="24"/>
        </w:rPr>
        <w:tab/>
      </w:r>
      <w:r w:rsidRPr="00F109FE">
        <w:rPr>
          <w:spacing w:val="-2"/>
          <w:sz w:val="24"/>
          <w:szCs w:val="24"/>
        </w:rPr>
        <w:t xml:space="preserve">порядке </w:t>
      </w:r>
      <w:r w:rsidRPr="00F109FE">
        <w:rPr>
          <w:sz w:val="24"/>
          <w:szCs w:val="24"/>
        </w:rPr>
        <w:t>текущего контроля успеваемости и промежуточной аттестации обучающихся МОУ «Средняя школа №83».</w:t>
      </w:r>
    </w:p>
    <w:p w14:paraId="25C63DA7" w14:textId="77777777" w:rsidR="0072235A" w:rsidRPr="00F109FE" w:rsidRDefault="0072235A" w:rsidP="0072235A">
      <w:pPr>
        <w:pStyle w:val="ac"/>
        <w:ind w:left="425" w:right="420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>Оценивание младших школьников в течение первого года обучения осуществля</w:t>
      </w:r>
      <w:r>
        <w:rPr>
          <w:sz w:val="24"/>
          <w:szCs w:val="24"/>
        </w:rPr>
        <w:t>е</w:t>
      </w:r>
      <w:r w:rsidRPr="00F109FE">
        <w:rPr>
          <w:sz w:val="24"/>
          <w:szCs w:val="24"/>
        </w:rPr>
        <w:t>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4137EC83" w14:textId="77777777" w:rsidR="0072235A" w:rsidRPr="00F109FE" w:rsidRDefault="0072235A" w:rsidP="0072235A">
      <w:pPr>
        <w:pStyle w:val="ac"/>
        <w:ind w:left="425" w:right="428" w:firstLine="567"/>
        <w:jc w:val="both"/>
        <w:rPr>
          <w:sz w:val="24"/>
          <w:szCs w:val="24"/>
        </w:rPr>
      </w:pPr>
      <w:r w:rsidRPr="00F109FE">
        <w:rPr>
          <w:sz w:val="24"/>
          <w:szCs w:val="24"/>
        </w:rPr>
        <w:t xml:space="preserve">Освоение основных образовательных программ начального общего образования завершается итоговой аттестацией. </w:t>
      </w:r>
    </w:p>
    <w:p w14:paraId="7E9DA30B" w14:textId="77777777" w:rsidR="0072235A" w:rsidRDefault="0072235A"/>
    <w:sectPr w:rsidR="0072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5DC"/>
    <w:multiLevelType w:val="hybridMultilevel"/>
    <w:tmpl w:val="8D1289AC"/>
    <w:lvl w:ilvl="0" w:tplc="07DCE378">
      <w:numFmt w:val="bullet"/>
      <w:lvlText w:val="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BCA72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91E01E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C5E57F2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4BD20430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EE2A6008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A7C6DE6A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2E864F9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007049D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5593599"/>
    <w:multiLevelType w:val="hybridMultilevel"/>
    <w:tmpl w:val="D2E4F080"/>
    <w:lvl w:ilvl="0" w:tplc="014E5130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F58A616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7326ED7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7F6C1B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128C3F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40DE03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A48AC1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42169F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3DFECCF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 w16cid:durableId="246156813">
    <w:abstractNumId w:val="0"/>
  </w:num>
  <w:num w:numId="2" w16cid:durableId="18621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A"/>
    <w:rsid w:val="003573A8"/>
    <w:rsid w:val="005F4422"/>
    <w:rsid w:val="0072235A"/>
    <w:rsid w:val="00752D83"/>
    <w:rsid w:val="008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25CC"/>
  <w15:chartTrackingRefBased/>
  <w15:docId w15:val="{55E1014B-6B22-4ED9-94EF-C141149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3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3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3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3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235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2235A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2235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2</cp:revision>
  <dcterms:created xsi:type="dcterms:W3CDTF">2025-11-07T11:33:00Z</dcterms:created>
  <dcterms:modified xsi:type="dcterms:W3CDTF">2025-11-07T14:43:00Z</dcterms:modified>
</cp:coreProperties>
</file>