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22C" w:rsidRDefault="0042622C" w:rsidP="0042622C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27"/>
          <w:szCs w:val="27"/>
          <w:lang w:eastAsia="ru-RU"/>
        </w:rPr>
      </w:pPr>
      <w:r w:rsidRPr="0090316C">
        <w:rPr>
          <w:rFonts w:ascii="Arial" w:eastAsia="Times New Roman" w:hAnsi="Arial" w:cs="Arial"/>
          <w:b/>
          <w:bCs/>
          <w:color w:val="FF0000"/>
          <w:kern w:val="36"/>
          <w:sz w:val="27"/>
          <w:szCs w:val="27"/>
          <w:lang w:eastAsia="ru-RU"/>
        </w:rPr>
        <w:t>Рекомендации тифлопедагога для родителей дошкольников «Советы на лето»</w:t>
      </w:r>
    </w:p>
    <w:p w:rsidR="0090316C" w:rsidRPr="0090316C" w:rsidRDefault="0090316C" w:rsidP="0042622C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81575" cy="2839498"/>
            <wp:effectExtent l="19050" t="0" r="9525" b="0"/>
            <wp:docPr id="4" name="Рисунок 4" descr="https://www.specsaroundtown.com/images/projects/children-slider/children-sun-glass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pecsaroundtown.com/images/projects/children-slider/children-sun-glass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451" cy="2843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928" w:rsidRDefault="00134928" w:rsidP="0013492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Бутурлина Т.С., </w:t>
      </w:r>
    </w:p>
    <w:p w:rsidR="00134928" w:rsidRDefault="00134928" w:rsidP="00134928">
      <w:pPr>
        <w:shd w:val="clear" w:color="auto" w:fill="FFFFFF"/>
        <w:spacing w:before="150" w:after="180" w:line="240" w:lineRule="auto"/>
        <w:ind w:firstLine="709"/>
        <w:jc w:val="right"/>
        <w:rPr>
          <w:rFonts w:ascii="Tahoma" w:eastAsia="Times New Roman" w:hAnsi="Tahoma" w:cs="Tahom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учитель-дефектолог ЦРР – детский сад № 112</w:t>
      </w:r>
    </w:p>
    <w:p w:rsidR="00134928" w:rsidRDefault="00134928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ru-RU"/>
        </w:rPr>
      </w:pP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Каждый родитель хочет видеть своего ребенка здоровым и успешным. Лето — самое благоприятное время, когда необходимо использовать все имеющиеся возможности для оздоровления ребенка, получения нового жизненного опыта.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Летом дети должны находиться на свежем воздухе как можно дольше. Прогулки, игры на свежем воздухе должны быть ежедневными.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Не рекомендуется допускать значительных отклонений в режиме дня. Время пробуждения и отхода ко сну должны быть такими как в детском саду: соответственно 7.00 и 22.00 часов.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Питание ребенка должно содержать достаточное количество молочных и мясных продуктов, свежих фруктов и овощей. Лето — самый благоприятный период для восполнения недостатка витаминов.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Продолжайте соблюдать режим зрительных нагрузок. Максимально оградите ребенка от компьютера, телевизора до гигиенически рекомендуемых норм (7 минут — дети до 5 лет; 10 минут — дети старше 6 лет). После просмотра телепередач не забудьте про выполнение зрительной гимнастики, </w:t>
      </w:r>
      <w:proofErr w:type="spellStart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пальминга</w:t>
      </w:r>
      <w:proofErr w:type="spellEnd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>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Носите очки постоянно по рекомендации врача-окулиста. Выходя с ребенком на прогулку, защищайте глаза ребенка от прямых солнечных лучей очками с затемненными линзами, косынкой, кепкой с козырьком.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Максимально используйте для укрепления здоровья эффективные и доступные закаливающие средства — солнце, воздух и воду. Помните, что избыточное облучение солнечным светом имеет отрицательный эффект: солнечные ожоги, расстройства </w:t>
      </w:r>
      <w:proofErr w:type="gramStart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>сердечно-сосудистой</w:t>
      </w:r>
      <w:proofErr w:type="gramEnd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 системы, дыхания, вялость, раздражительность, головокружение. Детям не следует специально загорать на открытом солнце. Гораздо безопаснее среди зелени, под тентом, в отдалении от проезжих дорог, промышленных предприятий. Во </w:t>
      </w:r>
      <w:r w:rsidRPr="0090316C">
        <w:rPr>
          <w:rFonts w:ascii="Tahoma" w:eastAsia="Times New Roman" w:hAnsi="Tahoma" w:cs="Tahoma"/>
          <w:sz w:val="24"/>
          <w:szCs w:val="24"/>
          <w:lang w:eastAsia="ru-RU"/>
        </w:rPr>
        <w:lastRenderedPageBreak/>
        <w:t xml:space="preserve">избежание перегрева необходимо носить головной убор. Температура воздуха в тени должна быть 20-22 градуса. Нельзя принимать солнечные ванны натощак и ранее чем через 1-1,5 часа после еды. Лучшее время прогулок— </w:t>
      </w:r>
      <w:proofErr w:type="gramStart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с </w:t>
      </w:r>
      <w:proofErr w:type="gramEnd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9 до 11 часов и с 16 до 18 часов. </w:t>
      </w:r>
      <w:proofErr w:type="gramStart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В первые</w:t>
      </w:r>
      <w:proofErr w:type="gramEnd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 2-3 дня пребывание под открытыми солнечными лучами должно составлять не более 5 минут, затем время постепенно увеличивают. Длительность солнечных ванн строго индивидуальна и зависит от возраста, типа кожи, состояния ребенка.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Желательно, чтобы дети не лежали на открытом солнце, а играли, попадая то на солнце, то в тень. На прогулки необходимо брать с собой минеральную, питьевую в бутылках или кипяченую охлажденную (но не ледяную) воду, которую надо пить в небольших количествах маленькими глотками, а также соки или фрукты.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Походы в лес, пикники могут доставить не только удовольствие, но и неприятности, если к ним не подготовиться. Отпугнуть назойливых насекомых помогут естественные репелленты - эфирные масла полыни, гвоздики. Нанесите несколько капель на одежду. Собираясь в лес, надевайте головной убор, высокие ботинки и свободную одежду из плотной, натуральной ткани (хлопок, лен).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Купание - эффективная закаливающая процедура. На ребенка благоприятно действуют несколько факторов внешней среды — температура воздуха, воды, солнца. Кроме того, при купании ребенок активно двигается, задействованы практически все группы мышц, в то время как нагрузка на позвоночник и суставы резко снижена. Этот вид закаливания требует внимательного контроля со стороны взрослых. Купаться в открытом водоеме можно с 3-4-летнего возраста после прохождения курса подготовительных процедур (обтирание, обливание, душ). Температура воздуха должна быть 24-25 градусов, а температура воды — не ниже 20 градусов. Продолжительность купания вначале составляет 1-2 минуты, по мере привыкания и в зависимости от реакции ребенка — 5-10 минут. При первых купаниях ребенок по существу только окунается, находясь в воде 20-30 секунд. Необходимо правильно выбрать надувные средства для маленьких и не умеющих плавать детей: лучше всего использовать надувные жилеты, но не матрац. Постепенно продолжительность пребывания в воде увеличивается для дошкольников до 3-5 минут. Необходимо внимательно следить за состоянием здоровья ребенка. При появлении первых признаков переохлаждения («гусиная кожа», озноб) следует выйти на берег.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Исключительно сильное влияние на организм ребенка оказывают морские купания. Очень полезен морской воздух. Купание в море разрешается детям с двух лет.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Если вы отдыхаете в деревне или на даче, разрешите ребенку по утрам бегать босиком по росе. Кратковременное воздействие росы на стопы приводит к тому, что сосуды стоп и одновременно сосуды носоглоточной области сужаются, а затем резко расширяются. В результате кровообращение в области носоглотки усиливается, создавая надежную преграду для болезнетворных бактерий и вирусов. Кроме того, хождение по росе считается профилактикой плоскостопия.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 xml:space="preserve">Летом необходимо позаботиться и о безопасности ребенка. Прежде чем отпустить его кататься на велосипеде, роликовых коньках, убедитесь, что снаряжение </w:t>
      </w:r>
      <w:bookmarkStart w:id="0" w:name="_GoBack"/>
      <w:bookmarkEnd w:id="0"/>
      <w:r w:rsidRPr="0090316C">
        <w:rPr>
          <w:rFonts w:ascii="Tahoma" w:eastAsia="Times New Roman" w:hAnsi="Tahoma" w:cs="Tahoma"/>
          <w:sz w:val="24"/>
          <w:szCs w:val="24"/>
          <w:lang w:eastAsia="ru-RU"/>
        </w:rPr>
        <w:t>исправно, а он хорошо знает правила поведения на улице. Постарайтесь сделать все от вас зависящее, чтобы уберечь ребенка от травм.</w:t>
      </w:r>
    </w:p>
    <w:p w:rsidR="0042622C" w:rsidRPr="0090316C" w:rsidRDefault="0042622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sz w:val="24"/>
          <w:szCs w:val="24"/>
          <w:lang w:eastAsia="ru-RU"/>
        </w:rPr>
        <w:t>Соблюдение простых рекомендаций обезопасит летний отдых, сохранит и укрепит здоровье детей.</w:t>
      </w:r>
    </w:p>
    <w:p w:rsidR="0042622C" w:rsidRPr="0090316C" w:rsidRDefault="0090316C" w:rsidP="0042622C">
      <w:pPr>
        <w:shd w:val="clear" w:color="auto" w:fill="FFFFFF"/>
        <w:spacing w:before="150" w:after="180" w:line="240" w:lineRule="auto"/>
        <w:ind w:firstLine="709"/>
        <w:jc w:val="both"/>
        <w:rPr>
          <w:rFonts w:ascii="Tahoma" w:eastAsia="Times New Roman" w:hAnsi="Tahoma" w:cs="Tahoma"/>
          <w:color w:val="0070C0"/>
          <w:sz w:val="18"/>
          <w:szCs w:val="18"/>
          <w:lang w:eastAsia="ru-RU"/>
        </w:rPr>
      </w:pPr>
      <w:r w:rsidRPr="0090316C">
        <w:rPr>
          <w:rFonts w:ascii="Tahoma" w:eastAsia="Times New Roman" w:hAnsi="Tahoma" w:cs="Tahoma"/>
          <w:b/>
          <w:bCs/>
          <w:color w:val="0070C0"/>
          <w:sz w:val="30"/>
          <w:lang w:eastAsia="ru-RU"/>
        </w:rPr>
        <w:t xml:space="preserve">Приятного </w:t>
      </w:r>
      <w:r w:rsidR="0042622C" w:rsidRPr="0090316C">
        <w:rPr>
          <w:rFonts w:ascii="Tahoma" w:eastAsia="Times New Roman" w:hAnsi="Tahoma" w:cs="Tahoma"/>
          <w:b/>
          <w:bCs/>
          <w:color w:val="0070C0"/>
          <w:sz w:val="30"/>
          <w:lang w:eastAsia="ru-RU"/>
        </w:rPr>
        <w:t>летнего отдыха!</w:t>
      </w:r>
    </w:p>
    <w:p w:rsidR="0077174A" w:rsidRDefault="0077174A"/>
    <w:sectPr w:rsidR="0077174A" w:rsidSect="00134928">
      <w:pgSz w:w="11906" w:h="16838"/>
      <w:pgMar w:top="73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22C"/>
    <w:rsid w:val="00134928"/>
    <w:rsid w:val="0041422D"/>
    <w:rsid w:val="0042622C"/>
    <w:rsid w:val="0076074A"/>
    <w:rsid w:val="0077174A"/>
    <w:rsid w:val="008E0512"/>
    <w:rsid w:val="0090316C"/>
    <w:rsid w:val="009E2714"/>
    <w:rsid w:val="00AE1874"/>
    <w:rsid w:val="00C5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74A"/>
  </w:style>
  <w:style w:type="paragraph" w:styleId="1">
    <w:name w:val="heading 1"/>
    <w:basedOn w:val="a"/>
    <w:link w:val="10"/>
    <w:uiPriority w:val="9"/>
    <w:qFormat/>
    <w:rsid w:val="004262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2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2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622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03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1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4</cp:revision>
  <dcterms:created xsi:type="dcterms:W3CDTF">2023-06-14T07:40:00Z</dcterms:created>
  <dcterms:modified xsi:type="dcterms:W3CDTF">2026-01-19T13:46:00Z</dcterms:modified>
</cp:coreProperties>
</file>