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2753BC" w:rsidRPr="00D35FE8" w:rsidTr="00846C69">
        <w:trPr>
          <w:trHeight w:val="1430"/>
        </w:trPr>
        <w:tc>
          <w:tcPr>
            <w:tcW w:w="3190" w:type="dxa"/>
          </w:tcPr>
          <w:p w:rsidR="002753BC" w:rsidRPr="001352D8" w:rsidRDefault="002753BC" w:rsidP="00CB2C15">
            <w:pPr>
              <w:snapToGrid w:val="0"/>
              <w:textAlignment w:val="top"/>
              <w:rPr>
                <w:rFonts w:ascii="Times New Roman" w:hAnsi="Times New Roman" w:cs="Times New Roman"/>
                <w:szCs w:val="24"/>
              </w:rPr>
            </w:pPr>
            <w:bookmarkStart w:id="0" w:name="_GoBack"/>
            <w:bookmarkEnd w:id="0"/>
            <w:r w:rsidRPr="001352D8">
              <w:rPr>
                <w:rFonts w:ascii="Times New Roman" w:hAnsi="Times New Roman" w:cs="Times New Roman"/>
                <w:szCs w:val="24"/>
              </w:rPr>
              <w:t xml:space="preserve">Принято  </w:t>
            </w:r>
          </w:p>
          <w:p w:rsidR="002753BC" w:rsidRPr="001352D8" w:rsidRDefault="002753BC" w:rsidP="00CB2C15">
            <w:pPr>
              <w:snapToGrid w:val="0"/>
              <w:textAlignment w:val="top"/>
              <w:rPr>
                <w:rFonts w:ascii="Times New Roman" w:hAnsi="Times New Roman" w:cs="Times New Roman"/>
                <w:szCs w:val="24"/>
              </w:rPr>
            </w:pPr>
            <w:r w:rsidRPr="001352D8">
              <w:rPr>
                <w:rFonts w:ascii="Times New Roman" w:hAnsi="Times New Roman" w:cs="Times New Roman"/>
                <w:szCs w:val="24"/>
              </w:rPr>
              <w:t xml:space="preserve">педагогическим советом </w:t>
            </w:r>
          </w:p>
          <w:p w:rsidR="002753BC" w:rsidRPr="001352D8" w:rsidRDefault="002753BC" w:rsidP="00CB2C15">
            <w:pPr>
              <w:snapToGrid w:val="0"/>
              <w:textAlignment w:val="top"/>
              <w:rPr>
                <w:rFonts w:ascii="Times New Roman" w:hAnsi="Times New Roman" w:cs="Times New Roman"/>
                <w:color w:val="000000"/>
                <w:szCs w:val="24"/>
              </w:rPr>
            </w:pPr>
            <w:r w:rsidRPr="001352D8">
              <w:rPr>
                <w:rFonts w:ascii="Times New Roman" w:hAnsi="Times New Roman" w:cs="Times New Roman"/>
                <w:color w:val="000000"/>
                <w:szCs w:val="24"/>
              </w:rPr>
              <w:t>протокол  № 2</w:t>
            </w:r>
          </w:p>
          <w:p w:rsidR="002753BC" w:rsidRPr="001352D8" w:rsidRDefault="002753BC" w:rsidP="00CB2C15">
            <w:pPr>
              <w:snapToGrid w:val="0"/>
              <w:textAlignment w:val="top"/>
              <w:rPr>
                <w:rFonts w:ascii="Times New Roman" w:hAnsi="Times New Roman" w:cs="Times New Roman"/>
                <w:szCs w:val="24"/>
              </w:rPr>
            </w:pPr>
            <w:r w:rsidRPr="001352D8">
              <w:rPr>
                <w:rFonts w:ascii="Times New Roman" w:hAnsi="Times New Roman" w:cs="Times New Roman"/>
                <w:szCs w:val="24"/>
              </w:rPr>
              <w:t xml:space="preserve">от 17.03.2021 г. </w:t>
            </w:r>
          </w:p>
        </w:tc>
        <w:tc>
          <w:tcPr>
            <w:tcW w:w="3190" w:type="dxa"/>
          </w:tcPr>
          <w:p w:rsidR="002753BC" w:rsidRPr="001352D8" w:rsidRDefault="002753BC" w:rsidP="00CB2C15">
            <w:pPr>
              <w:rPr>
                <w:rFonts w:ascii="Times New Roman" w:hAnsi="Times New Roman" w:cs="Times New Roman"/>
                <w:szCs w:val="24"/>
              </w:rPr>
            </w:pPr>
          </w:p>
        </w:tc>
        <w:tc>
          <w:tcPr>
            <w:tcW w:w="3191" w:type="dxa"/>
          </w:tcPr>
          <w:p w:rsidR="002753BC" w:rsidRPr="001352D8" w:rsidRDefault="002753BC" w:rsidP="00CB2C15">
            <w:pPr>
              <w:snapToGrid w:val="0"/>
              <w:rPr>
                <w:rFonts w:ascii="Times New Roman" w:hAnsi="Times New Roman" w:cs="Times New Roman"/>
                <w:color w:val="000000"/>
                <w:szCs w:val="24"/>
              </w:rPr>
            </w:pPr>
            <w:r w:rsidRPr="001352D8">
              <w:rPr>
                <w:rFonts w:ascii="Times New Roman" w:hAnsi="Times New Roman" w:cs="Times New Roman"/>
                <w:szCs w:val="24"/>
              </w:rPr>
              <w:t xml:space="preserve">       </w:t>
            </w:r>
            <w:r w:rsidRPr="001352D8">
              <w:rPr>
                <w:rFonts w:ascii="Times New Roman" w:hAnsi="Times New Roman" w:cs="Times New Roman"/>
                <w:color w:val="000000"/>
                <w:szCs w:val="24"/>
              </w:rPr>
              <w:t>Утверждено</w:t>
            </w:r>
          </w:p>
          <w:p w:rsidR="002753BC" w:rsidRPr="001352D8" w:rsidRDefault="002753BC" w:rsidP="00CB2C15">
            <w:pPr>
              <w:snapToGrid w:val="0"/>
              <w:rPr>
                <w:rFonts w:ascii="Times New Roman" w:hAnsi="Times New Roman" w:cs="Times New Roman"/>
                <w:szCs w:val="24"/>
              </w:rPr>
            </w:pPr>
            <w:r w:rsidRPr="001352D8">
              <w:rPr>
                <w:rFonts w:ascii="Times New Roman" w:hAnsi="Times New Roman" w:cs="Times New Roman"/>
                <w:color w:val="000000"/>
                <w:szCs w:val="24"/>
              </w:rPr>
              <w:t xml:space="preserve">       Приказ № 01-10/107</w:t>
            </w:r>
          </w:p>
          <w:p w:rsidR="002753BC" w:rsidRPr="001352D8" w:rsidRDefault="002753BC" w:rsidP="00CB2C15">
            <w:pPr>
              <w:snapToGrid w:val="0"/>
              <w:rPr>
                <w:rFonts w:ascii="Times New Roman" w:hAnsi="Times New Roman" w:cs="Times New Roman"/>
                <w:szCs w:val="24"/>
              </w:rPr>
            </w:pPr>
            <w:r w:rsidRPr="001352D8">
              <w:rPr>
                <w:rFonts w:ascii="Times New Roman" w:hAnsi="Times New Roman" w:cs="Times New Roman"/>
                <w:color w:val="000000"/>
                <w:szCs w:val="24"/>
              </w:rPr>
              <w:t xml:space="preserve">       от 17.03.2021 г. </w:t>
            </w:r>
          </w:p>
          <w:p w:rsidR="002753BC" w:rsidRPr="001352D8" w:rsidRDefault="002753BC" w:rsidP="00CB2C15">
            <w:pPr>
              <w:rPr>
                <w:rFonts w:ascii="Times New Roman" w:hAnsi="Times New Roman" w:cs="Times New Roman"/>
                <w:szCs w:val="24"/>
              </w:rPr>
            </w:pPr>
          </w:p>
        </w:tc>
      </w:tr>
    </w:tbl>
    <w:p w:rsidR="00F33AA1" w:rsidRDefault="00F33AA1" w:rsidP="00234B72">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DB2FED">
        <w:rPr>
          <w:rFonts w:ascii="Times New Roman" w:eastAsia="Times New Roman" w:hAnsi="Times New Roman" w:cs="Times New Roman"/>
          <w:b/>
          <w:bCs/>
          <w:sz w:val="24"/>
          <w:szCs w:val="24"/>
          <w:lang w:eastAsia="ru-RU"/>
        </w:rPr>
        <w:t>ПОЛОЖЕНИЕ</w:t>
      </w:r>
      <w:r w:rsidRPr="00DB2FED">
        <w:rPr>
          <w:rFonts w:ascii="Times New Roman" w:eastAsia="Times New Roman" w:hAnsi="Times New Roman" w:cs="Times New Roman"/>
          <w:b/>
          <w:bCs/>
          <w:sz w:val="24"/>
          <w:szCs w:val="24"/>
          <w:lang w:eastAsia="ru-RU"/>
        </w:rPr>
        <w:br/>
        <w:t>О ПОРЯДКЕ ОБУЧЕНИЯ ПО ИНДИВИДУАЛЬНОМУ УЧЕБНОМУ ПЛАНУ</w:t>
      </w:r>
    </w:p>
    <w:p w:rsidR="00EF65AD" w:rsidRPr="00DB2FED" w:rsidRDefault="00EF65AD" w:rsidP="00234B72">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(новая редакция)</w:t>
      </w:r>
    </w:p>
    <w:p w:rsidR="00F33AA1" w:rsidRPr="00DB2FED" w:rsidRDefault="00F33AA1" w:rsidP="00F33AA1">
      <w:pPr>
        <w:spacing w:before="100" w:beforeAutospacing="1" w:after="100" w:afterAutospacing="1" w:line="240" w:lineRule="auto"/>
        <w:outlineLvl w:val="4"/>
        <w:rPr>
          <w:rFonts w:ascii="Times New Roman" w:eastAsia="Times New Roman" w:hAnsi="Times New Roman" w:cs="Times New Roman"/>
          <w:b/>
          <w:bCs/>
          <w:sz w:val="24"/>
          <w:szCs w:val="24"/>
          <w:lang w:eastAsia="ru-RU"/>
        </w:rPr>
      </w:pPr>
      <w:r w:rsidRPr="00DB2FED">
        <w:rPr>
          <w:rFonts w:ascii="Times New Roman" w:eastAsia="Times New Roman" w:hAnsi="Times New Roman" w:cs="Times New Roman"/>
          <w:b/>
          <w:bCs/>
          <w:sz w:val="24"/>
          <w:szCs w:val="24"/>
          <w:lang w:eastAsia="ru-RU"/>
        </w:rPr>
        <w:t>I. Общие положения</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1.1.</w:t>
      </w:r>
      <w:r w:rsidRPr="00DB2FED">
        <w:rPr>
          <w:rFonts w:ascii="Times New Roman" w:hAnsi="Times New Roman" w:cs="Times New Roman"/>
          <w:b/>
          <w:bCs/>
          <w:lang w:eastAsia="ru-RU"/>
        </w:rPr>
        <w:t> </w:t>
      </w:r>
      <w:r w:rsidRPr="00DB2FED">
        <w:rPr>
          <w:rFonts w:ascii="Times New Roman" w:hAnsi="Times New Roman" w:cs="Times New Roman"/>
          <w:lang w:eastAsia="ru-RU"/>
        </w:rPr>
        <w:t>Настоящее Положение «О порядке обучения по индивидуальному учебному плану в образовательной организации» (далее – Положение) разработано на основании:</w:t>
      </w:r>
    </w:p>
    <w:p w:rsidR="00F33AA1" w:rsidRPr="00DB2FED" w:rsidRDefault="002F75CA"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Федерального закона от 29 декабря 2012 г. № 273-ФЗ «Об образовании в Российской Федерации»;</w:t>
      </w:r>
    </w:p>
    <w:p w:rsidR="00F33AA1" w:rsidRPr="00DB2FED" w:rsidRDefault="002F75CA"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33AA1" w:rsidRPr="00DB2FED" w:rsidRDefault="002F75CA"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Устава образовательной организации.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 xml:space="preserve">1.2. С учетом возможностей и потребностей личности общеобразовательные программы могут осваиваться по индивидуальному учебному плану. Обучение по индивидуальному учебному плану есть вид освоения </w:t>
      </w:r>
      <w:r w:rsidR="00234B72" w:rsidRPr="00DB2FED">
        <w:rPr>
          <w:rFonts w:ascii="Times New Roman" w:hAnsi="Times New Roman" w:cs="Times New Roman"/>
          <w:lang w:eastAsia="ru-RU"/>
        </w:rPr>
        <w:t>учащимся</w:t>
      </w:r>
      <w:r w:rsidRPr="00DB2FED">
        <w:rPr>
          <w:rFonts w:ascii="Times New Roman" w:hAnsi="Times New Roman" w:cs="Times New Roman"/>
          <w:lang w:eastAsia="ru-RU"/>
        </w:rPr>
        <w:t xml:space="preserve"> общеобразовательных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1.3. Обучение по индивидуальному учебному плану может быть организовано для учащихся:</w:t>
      </w:r>
    </w:p>
    <w:p w:rsidR="00F33AA1" w:rsidRPr="00DB2FED" w:rsidRDefault="002F75CA"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с устойчивой дезадаптацией к школе и неспособностью к усвоению образовательных программ в условиях большого детского коллектива, а также положением в семье;</w:t>
      </w:r>
    </w:p>
    <w:p w:rsidR="00F33AA1" w:rsidRPr="00DB2FED" w:rsidRDefault="002F75CA"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с высокой степенью успешности в освоении программ;</w:t>
      </w:r>
    </w:p>
    <w:p w:rsidR="00F33AA1" w:rsidRPr="00DB2FED" w:rsidRDefault="002F75CA"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с возможностями здоровья;</w:t>
      </w:r>
    </w:p>
    <w:p w:rsidR="00F33AA1" w:rsidRPr="00DB2FED" w:rsidRDefault="002F75CA" w:rsidP="00DB2FED">
      <w:pPr>
        <w:pStyle w:val="a5"/>
        <w:rPr>
          <w:rFonts w:ascii="Times New Roman" w:hAnsi="Times New Roman" w:cs="Times New Roman"/>
          <w:lang w:eastAsia="ru-RU"/>
        </w:rPr>
      </w:pPr>
      <w:r>
        <w:rPr>
          <w:rFonts w:ascii="Times New Roman" w:hAnsi="Times New Roman" w:cs="Times New Roman"/>
          <w:lang w:eastAsia="ru-RU"/>
        </w:rPr>
        <w:t xml:space="preserve"> - </w:t>
      </w:r>
      <w:r w:rsidR="00F33AA1" w:rsidRPr="00DB2FED">
        <w:rPr>
          <w:rFonts w:ascii="Times New Roman" w:hAnsi="Times New Roman" w:cs="Times New Roman"/>
          <w:lang w:eastAsia="ru-RU"/>
        </w:rPr>
        <w:t>не ликвидировавши</w:t>
      </w:r>
      <w:r w:rsidR="009746F1">
        <w:rPr>
          <w:rFonts w:ascii="Times New Roman" w:hAnsi="Times New Roman" w:cs="Times New Roman"/>
          <w:lang w:eastAsia="ru-RU"/>
        </w:rPr>
        <w:t>х</w:t>
      </w:r>
      <w:r w:rsidR="00F33AA1" w:rsidRPr="00DB2FED">
        <w:rPr>
          <w:rFonts w:ascii="Times New Roman" w:hAnsi="Times New Roman" w:cs="Times New Roman"/>
          <w:lang w:eastAsia="ru-RU"/>
        </w:rPr>
        <w:t xml:space="preserve"> в установленные сроки академической задолженности с момента ее образования.</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1.</w:t>
      </w:r>
      <w:r w:rsidR="002F75CA">
        <w:rPr>
          <w:rFonts w:ascii="Times New Roman" w:hAnsi="Times New Roman" w:cs="Times New Roman"/>
          <w:lang w:eastAsia="ru-RU"/>
        </w:rPr>
        <w:t>4</w:t>
      </w:r>
      <w:r w:rsidRPr="00DB2FED">
        <w:rPr>
          <w:rFonts w:ascii="Times New Roman" w:hAnsi="Times New Roman" w:cs="Times New Roman"/>
          <w:lang w:eastAsia="ru-RU"/>
        </w:rPr>
        <w:t>.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1</w:t>
      </w:r>
      <w:r w:rsidR="002F75CA">
        <w:rPr>
          <w:rFonts w:ascii="Times New Roman" w:hAnsi="Times New Roman" w:cs="Times New Roman"/>
          <w:lang w:eastAsia="ru-RU"/>
        </w:rPr>
        <w:t>.5</w:t>
      </w:r>
      <w:r w:rsidRPr="00DB2FED">
        <w:rPr>
          <w:rFonts w:ascii="Times New Roman" w:hAnsi="Times New Roman" w:cs="Times New Roman"/>
          <w:lang w:eastAsia="ru-RU"/>
        </w:rPr>
        <w:t>. Порядок осуществления обучения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1.</w:t>
      </w:r>
      <w:r w:rsidR="002F75CA">
        <w:rPr>
          <w:rFonts w:ascii="Times New Roman" w:hAnsi="Times New Roman" w:cs="Times New Roman"/>
          <w:lang w:eastAsia="ru-RU"/>
        </w:rPr>
        <w:t>6</w:t>
      </w:r>
      <w:r w:rsidRPr="00DB2FED">
        <w:rPr>
          <w:rFonts w:ascii="Times New Roman" w:hAnsi="Times New Roman" w:cs="Times New Roman"/>
          <w:lang w:eastAsia="ru-RU"/>
        </w:rPr>
        <w:t>. На обучение по индивидуальному учебному плану распространяются федеральные государственные образовательные стандарты общего образования.</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1.</w:t>
      </w:r>
      <w:r w:rsidR="002F75CA">
        <w:rPr>
          <w:rFonts w:ascii="Times New Roman" w:hAnsi="Times New Roman" w:cs="Times New Roman"/>
          <w:lang w:eastAsia="ru-RU"/>
        </w:rPr>
        <w:t>7</w:t>
      </w:r>
      <w:r w:rsidRPr="00DB2FED">
        <w:rPr>
          <w:rFonts w:ascii="Times New Roman" w:hAnsi="Times New Roman" w:cs="Times New Roman"/>
          <w:lang w:eastAsia="ru-RU"/>
        </w:rPr>
        <w:t>.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F33AA1"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1.</w:t>
      </w:r>
      <w:r w:rsidR="002F75CA">
        <w:rPr>
          <w:rFonts w:ascii="Times New Roman" w:hAnsi="Times New Roman" w:cs="Times New Roman"/>
          <w:lang w:eastAsia="ru-RU"/>
        </w:rPr>
        <w:t>8</w:t>
      </w:r>
      <w:r w:rsidRPr="00DB2FED">
        <w:rPr>
          <w:rFonts w:ascii="Times New Roman" w:hAnsi="Times New Roman" w:cs="Times New Roman"/>
          <w:lang w:eastAsia="ru-RU"/>
        </w:rPr>
        <w:t>.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DB2FED" w:rsidRPr="00DB2FED" w:rsidRDefault="00DB2FED" w:rsidP="00DB2FED">
      <w:pPr>
        <w:pStyle w:val="a5"/>
        <w:rPr>
          <w:rFonts w:ascii="Times New Roman" w:hAnsi="Times New Roman" w:cs="Times New Roman"/>
          <w:lang w:eastAsia="ru-RU"/>
        </w:rPr>
      </w:pPr>
    </w:p>
    <w:p w:rsidR="00F33AA1" w:rsidRDefault="00F33AA1" w:rsidP="00DB2FED">
      <w:pPr>
        <w:pStyle w:val="a5"/>
        <w:rPr>
          <w:rFonts w:ascii="Times New Roman" w:hAnsi="Times New Roman" w:cs="Times New Roman"/>
          <w:b/>
          <w:bCs/>
          <w:lang w:eastAsia="ru-RU"/>
        </w:rPr>
      </w:pPr>
      <w:r w:rsidRPr="00DB2FED">
        <w:rPr>
          <w:rFonts w:ascii="Times New Roman" w:hAnsi="Times New Roman" w:cs="Times New Roman"/>
          <w:b/>
          <w:bCs/>
          <w:lang w:eastAsia="ru-RU"/>
        </w:rPr>
        <w:t>II. Перевод на обучение по индивидуальному учебному плану</w:t>
      </w:r>
    </w:p>
    <w:p w:rsidR="00DB2FED" w:rsidRPr="00DB2FED" w:rsidRDefault="00DB2FED" w:rsidP="00DB2FED">
      <w:pPr>
        <w:pStyle w:val="a5"/>
        <w:rPr>
          <w:rFonts w:ascii="Times New Roman" w:hAnsi="Times New Roman" w:cs="Times New Roman"/>
          <w:b/>
          <w:bCs/>
          <w:lang w:eastAsia="ru-RU"/>
        </w:rPr>
      </w:pP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2.1. Индивидуальный учебный план разрабатывается для отдельного обучающегося или группы обучающихся на основе учебного плана образовательной организации.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 xml:space="preserve">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w:t>
      </w:r>
      <w:r w:rsidRPr="00DB2FED">
        <w:rPr>
          <w:rFonts w:ascii="Times New Roman" w:hAnsi="Times New Roman" w:cs="Times New Roman"/>
          <w:lang w:eastAsia="ru-RU"/>
        </w:rPr>
        <w:lastRenderedPageBreak/>
        <w:t>дисциплин (модулей), иных компонентов, входящих в учебный план образовательной организации.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обучении по индивидуальному учебному плану.</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2.6. Индивидуальный учебный план разрабатывается в соответствии со спецификой и возможностями образовательной организации.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2.8. Перевод на обучение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2.9. 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2.10. В заявлении указываются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772CAD"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 xml:space="preserve">2.11. Заявления о переводе на обучение по индивидуальному учебному плану принимаются в течение учебного года до 15 мая </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2.12. Обучение по индивидуальному учебному плану начинается, как правило, с начала учебного года.</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2.13. Перевод на обучение по индивидуальному учебному плану оформляется приказом руководителя образовательной организации.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2.14. Индивидуальный учебный план утверждается решением педагогического совета образовательной организации.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2.15. Организация обучения по индивидуальному учебному плану осуществляется образовательной организацией, в котором обучается данный обучающийся.</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обучения по предметам,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F33AA1"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DB2FED" w:rsidRPr="00DB2FED" w:rsidRDefault="00DB2FED" w:rsidP="00DB2FED">
      <w:pPr>
        <w:pStyle w:val="a5"/>
        <w:rPr>
          <w:rFonts w:ascii="Times New Roman" w:hAnsi="Times New Roman" w:cs="Times New Roman"/>
          <w:lang w:eastAsia="ru-RU"/>
        </w:rPr>
      </w:pPr>
    </w:p>
    <w:p w:rsidR="00B74E61" w:rsidRDefault="00B74E61" w:rsidP="00DB2FED">
      <w:pPr>
        <w:pStyle w:val="a5"/>
        <w:rPr>
          <w:rFonts w:ascii="Times New Roman" w:hAnsi="Times New Roman" w:cs="Times New Roman"/>
          <w:b/>
          <w:bCs/>
          <w:lang w:eastAsia="ru-RU"/>
        </w:rPr>
      </w:pPr>
    </w:p>
    <w:p w:rsidR="00B74E61" w:rsidRDefault="00B74E61" w:rsidP="00DB2FED">
      <w:pPr>
        <w:pStyle w:val="a5"/>
        <w:rPr>
          <w:rFonts w:ascii="Times New Roman" w:hAnsi="Times New Roman" w:cs="Times New Roman"/>
          <w:b/>
          <w:bCs/>
          <w:lang w:eastAsia="ru-RU"/>
        </w:rPr>
      </w:pPr>
    </w:p>
    <w:p w:rsidR="00B74E61" w:rsidRDefault="00B74E61" w:rsidP="00DB2FED">
      <w:pPr>
        <w:pStyle w:val="a5"/>
        <w:rPr>
          <w:rFonts w:ascii="Times New Roman" w:hAnsi="Times New Roman" w:cs="Times New Roman"/>
          <w:b/>
          <w:bCs/>
          <w:lang w:eastAsia="ru-RU"/>
        </w:rPr>
      </w:pPr>
    </w:p>
    <w:p w:rsidR="00B74E61" w:rsidRDefault="00B74E61" w:rsidP="00DB2FED">
      <w:pPr>
        <w:pStyle w:val="a5"/>
        <w:rPr>
          <w:rFonts w:ascii="Times New Roman" w:hAnsi="Times New Roman" w:cs="Times New Roman"/>
          <w:b/>
          <w:bCs/>
          <w:lang w:eastAsia="ru-RU"/>
        </w:rPr>
      </w:pPr>
    </w:p>
    <w:p w:rsidR="00F33AA1" w:rsidRDefault="00F33AA1" w:rsidP="00DB2FED">
      <w:pPr>
        <w:pStyle w:val="a5"/>
        <w:rPr>
          <w:rFonts w:ascii="Times New Roman" w:hAnsi="Times New Roman" w:cs="Times New Roman"/>
          <w:b/>
          <w:bCs/>
          <w:lang w:eastAsia="ru-RU"/>
        </w:rPr>
      </w:pPr>
      <w:r w:rsidRPr="00DB2FED">
        <w:rPr>
          <w:rFonts w:ascii="Times New Roman" w:hAnsi="Times New Roman" w:cs="Times New Roman"/>
          <w:b/>
          <w:bCs/>
          <w:lang w:eastAsia="ru-RU"/>
        </w:rPr>
        <w:t>III. Требования к индивидуальному учебному плану начального общего образования</w:t>
      </w:r>
    </w:p>
    <w:p w:rsidR="00DB2FED" w:rsidRPr="00DB2FED" w:rsidRDefault="00DB2FED" w:rsidP="00DB2FED">
      <w:pPr>
        <w:pStyle w:val="a5"/>
        <w:rPr>
          <w:rFonts w:ascii="Times New Roman" w:hAnsi="Times New Roman" w:cs="Times New Roman"/>
          <w:b/>
          <w:bCs/>
          <w:lang w:eastAsia="ru-RU"/>
        </w:rPr>
      </w:pP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3.1.1. учебные занятия для углубленного изучения английского языка;</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3.1.2. учебные занятия, обеспечивающие различные интересы обучающихся, в том числе этнокультурные;</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3.1.3. иные учебные предметы</w:t>
      </w:r>
      <w:r w:rsidRPr="00DB2FED">
        <w:rPr>
          <w:rFonts w:ascii="Times New Roman" w:hAnsi="Times New Roman" w:cs="Times New Roman"/>
          <w:i/>
          <w:iCs/>
          <w:lang w:eastAsia="ru-RU"/>
        </w:rPr>
        <w:t xml:space="preserve"> (с учетом потребностей обучающегося и возможностей образовательной организации).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3.6. Количество учебных занятий за 4 учебных года не может составлять менее 2 904 часов и более 3 345 часов.</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F33AA1"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w:t>
      </w:r>
      <w:r w:rsidR="00DB2FED">
        <w:rPr>
          <w:rFonts w:ascii="Times New Roman" w:hAnsi="Times New Roman" w:cs="Times New Roman"/>
          <w:lang w:eastAsia="ru-RU"/>
        </w:rPr>
        <w:t>медико-педагогической комиссии)</w:t>
      </w:r>
    </w:p>
    <w:p w:rsidR="00DB2FED" w:rsidRPr="00DB2FED" w:rsidRDefault="00DB2FED" w:rsidP="00DB2FED">
      <w:pPr>
        <w:pStyle w:val="a5"/>
        <w:rPr>
          <w:rFonts w:ascii="Times New Roman" w:hAnsi="Times New Roman" w:cs="Times New Roman"/>
          <w:lang w:eastAsia="ru-RU"/>
        </w:rPr>
      </w:pPr>
    </w:p>
    <w:p w:rsidR="00F33AA1" w:rsidRDefault="00F33AA1" w:rsidP="00DB2FED">
      <w:pPr>
        <w:pStyle w:val="a5"/>
        <w:rPr>
          <w:rFonts w:ascii="Times New Roman" w:hAnsi="Times New Roman" w:cs="Times New Roman"/>
          <w:b/>
          <w:bCs/>
          <w:lang w:eastAsia="ru-RU"/>
        </w:rPr>
      </w:pPr>
      <w:r w:rsidRPr="00DB2FED">
        <w:rPr>
          <w:rFonts w:ascii="Times New Roman" w:hAnsi="Times New Roman" w:cs="Times New Roman"/>
          <w:b/>
          <w:bCs/>
          <w:lang w:eastAsia="ru-RU"/>
        </w:rPr>
        <w:t>IV. Требования к индивидуальному учебному пл</w:t>
      </w:r>
      <w:r w:rsidR="00DB2FED">
        <w:rPr>
          <w:rFonts w:ascii="Times New Roman" w:hAnsi="Times New Roman" w:cs="Times New Roman"/>
          <w:b/>
          <w:bCs/>
          <w:lang w:eastAsia="ru-RU"/>
        </w:rPr>
        <w:t>ану основного общего образовании</w:t>
      </w:r>
    </w:p>
    <w:p w:rsidR="00DB2FED" w:rsidRPr="00DB2FED" w:rsidRDefault="00DB2FED" w:rsidP="00DB2FED">
      <w:pPr>
        <w:pStyle w:val="a5"/>
        <w:rPr>
          <w:rFonts w:ascii="Times New Roman" w:hAnsi="Times New Roman" w:cs="Times New Roman"/>
          <w:b/>
          <w:bCs/>
          <w:lang w:eastAsia="ru-RU"/>
        </w:rPr>
      </w:pP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F33AA1" w:rsidRPr="00DB2FED" w:rsidRDefault="003155E1"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увеличение учебных часов, отведённых на изучение отдельных предметов обязательной части;</w:t>
      </w:r>
    </w:p>
    <w:p w:rsidR="00F33AA1" w:rsidRPr="00DB2FED" w:rsidRDefault="003155E1"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введение специально разработанных учебных курсов, обеспечивающих интересы и потребности участ</w:t>
      </w:r>
      <w:r w:rsidR="00246BCC">
        <w:rPr>
          <w:rFonts w:ascii="Times New Roman" w:hAnsi="Times New Roman" w:cs="Times New Roman"/>
          <w:lang w:eastAsia="ru-RU"/>
        </w:rPr>
        <w:t>ников образовательного процесса</w:t>
      </w:r>
      <w:r w:rsidR="00F33AA1" w:rsidRPr="00DB2FED">
        <w:rPr>
          <w:rFonts w:ascii="Times New Roman" w:hAnsi="Times New Roman" w:cs="Times New Roman"/>
          <w:lang w:eastAsia="ru-RU"/>
        </w:rPr>
        <w:t>;</w:t>
      </w:r>
    </w:p>
    <w:p w:rsidR="00F33AA1" w:rsidRPr="00DB2FED" w:rsidRDefault="003155E1"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организацию внеурочной деятельности, ориентированную на обеспечение индивидуальных потребностей обучающихся;</w:t>
      </w:r>
    </w:p>
    <w:p w:rsidR="00F33AA1" w:rsidRPr="00DB2FED" w:rsidRDefault="003155E1"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иные учебные предметы </w:t>
      </w:r>
      <w:r w:rsidR="00F33AA1" w:rsidRPr="00DB2FED">
        <w:rPr>
          <w:rFonts w:ascii="Times New Roman" w:hAnsi="Times New Roman" w:cs="Times New Roman"/>
          <w:i/>
          <w:iCs/>
          <w:lang w:eastAsia="ru-RU"/>
        </w:rPr>
        <w:t>(с учетом потребностей обучающегося и возможностей образовательной организации).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4.2.  В индивидуальный учебный план основного общего образования входят следующие обязательные предметные области и учебные предметы:</w:t>
      </w:r>
    </w:p>
    <w:p w:rsidR="00F33AA1" w:rsidRDefault="00735513" w:rsidP="00DB2FED">
      <w:pPr>
        <w:pStyle w:val="a5"/>
        <w:rPr>
          <w:rFonts w:ascii="Times New Roman" w:hAnsi="Times New Roman" w:cs="Times New Roman"/>
          <w:lang w:eastAsia="ru-RU"/>
        </w:rPr>
      </w:pPr>
      <w:r>
        <w:rPr>
          <w:rFonts w:ascii="Times New Roman" w:hAnsi="Times New Roman" w:cs="Times New Roman"/>
          <w:lang w:eastAsia="ru-RU"/>
        </w:rPr>
        <w:t>Р</w:t>
      </w:r>
      <w:r w:rsidR="00246BCC">
        <w:rPr>
          <w:rFonts w:ascii="Times New Roman" w:hAnsi="Times New Roman" w:cs="Times New Roman"/>
          <w:lang w:eastAsia="ru-RU"/>
        </w:rPr>
        <w:t>усский язык и литература (русский язык, литература</w:t>
      </w:r>
      <w:r w:rsidR="00F33AA1" w:rsidRPr="00DB2FED">
        <w:rPr>
          <w:rFonts w:ascii="Times New Roman" w:hAnsi="Times New Roman" w:cs="Times New Roman"/>
          <w:lang w:eastAsia="ru-RU"/>
        </w:rPr>
        <w:t>);</w:t>
      </w:r>
    </w:p>
    <w:p w:rsidR="00246BCC" w:rsidRDefault="00735513" w:rsidP="00DB2FED">
      <w:pPr>
        <w:pStyle w:val="a5"/>
        <w:rPr>
          <w:rFonts w:ascii="Times New Roman" w:hAnsi="Times New Roman" w:cs="Times New Roman"/>
          <w:lang w:eastAsia="ru-RU"/>
        </w:rPr>
      </w:pPr>
      <w:r>
        <w:rPr>
          <w:rFonts w:ascii="Times New Roman" w:hAnsi="Times New Roman" w:cs="Times New Roman"/>
          <w:lang w:eastAsia="ru-RU"/>
        </w:rPr>
        <w:t>Р</w:t>
      </w:r>
      <w:r w:rsidR="00246BCC">
        <w:rPr>
          <w:rFonts w:ascii="Times New Roman" w:hAnsi="Times New Roman" w:cs="Times New Roman"/>
          <w:lang w:eastAsia="ru-RU"/>
        </w:rPr>
        <w:t>одной язык и родная литература (родной язык (русский) и родная литература (русская)</w:t>
      </w:r>
    </w:p>
    <w:p w:rsidR="00246BCC" w:rsidRPr="00DB2FED" w:rsidRDefault="00735513" w:rsidP="00DB2FED">
      <w:pPr>
        <w:pStyle w:val="a5"/>
        <w:rPr>
          <w:rFonts w:ascii="Times New Roman" w:hAnsi="Times New Roman" w:cs="Times New Roman"/>
          <w:lang w:eastAsia="ru-RU"/>
        </w:rPr>
      </w:pPr>
      <w:r>
        <w:rPr>
          <w:rFonts w:ascii="Times New Roman" w:hAnsi="Times New Roman" w:cs="Times New Roman"/>
          <w:lang w:eastAsia="ru-RU"/>
        </w:rPr>
        <w:t>И</w:t>
      </w:r>
      <w:r w:rsidR="00246BCC" w:rsidRPr="00DB2FED">
        <w:rPr>
          <w:rFonts w:ascii="Times New Roman" w:hAnsi="Times New Roman" w:cs="Times New Roman"/>
          <w:lang w:eastAsia="ru-RU"/>
        </w:rPr>
        <w:t>ностранны</w:t>
      </w:r>
      <w:r w:rsidR="00246BCC">
        <w:rPr>
          <w:rFonts w:ascii="Times New Roman" w:hAnsi="Times New Roman" w:cs="Times New Roman"/>
          <w:lang w:eastAsia="ru-RU"/>
        </w:rPr>
        <w:t>е</w:t>
      </w:r>
      <w:r w:rsidR="00246BCC" w:rsidRPr="00DB2FED">
        <w:rPr>
          <w:rFonts w:ascii="Times New Roman" w:hAnsi="Times New Roman" w:cs="Times New Roman"/>
          <w:lang w:eastAsia="ru-RU"/>
        </w:rPr>
        <w:t xml:space="preserve"> язык</w:t>
      </w:r>
      <w:r w:rsidR="00246BCC">
        <w:rPr>
          <w:rFonts w:ascii="Times New Roman" w:hAnsi="Times New Roman" w:cs="Times New Roman"/>
          <w:lang w:eastAsia="ru-RU"/>
        </w:rPr>
        <w:t>и (</w:t>
      </w:r>
      <w:r w:rsidR="00246BCC" w:rsidRPr="00DB2FED">
        <w:rPr>
          <w:rFonts w:ascii="Times New Roman" w:hAnsi="Times New Roman" w:cs="Times New Roman"/>
          <w:lang w:eastAsia="ru-RU"/>
        </w:rPr>
        <w:t>иностранный язык</w:t>
      </w:r>
      <w:r w:rsidR="00246BCC">
        <w:rPr>
          <w:rFonts w:ascii="Times New Roman" w:hAnsi="Times New Roman" w:cs="Times New Roman"/>
          <w:lang w:eastAsia="ru-RU"/>
        </w:rPr>
        <w:t>)</w:t>
      </w:r>
    </w:p>
    <w:p w:rsidR="00F33AA1" w:rsidRPr="00DB2FED" w:rsidRDefault="00735513" w:rsidP="00DB2FED">
      <w:pPr>
        <w:pStyle w:val="a5"/>
        <w:rPr>
          <w:rFonts w:ascii="Times New Roman" w:hAnsi="Times New Roman" w:cs="Times New Roman"/>
          <w:lang w:eastAsia="ru-RU"/>
        </w:rPr>
      </w:pPr>
      <w:r>
        <w:rPr>
          <w:rFonts w:ascii="Times New Roman" w:hAnsi="Times New Roman" w:cs="Times New Roman"/>
          <w:lang w:eastAsia="ru-RU"/>
        </w:rPr>
        <w:t>О</w:t>
      </w:r>
      <w:r w:rsidR="00F33AA1" w:rsidRPr="00DB2FED">
        <w:rPr>
          <w:rFonts w:ascii="Times New Roman" w:hAnsi="Times New Roman" w:cs="Times New Roman"/>
          <w:lang w:eastAsia="ru-RU"/>
        </w:rPr>
        <w:t>бщественно-научные предметы (история, обществознание, география);</w:t>
      </w:r>
    </w:p>
    <w:p w:rsidR="00F33AA1" w:rsidRPr="00DB2FED" w:rsidRDefault="00735513" w:rsidP="00DB2FED">
      <w:pPr>
        <w:pStyle w:val="a5"/>
        <w:rPr>
          <w:rFonts w:ascii="Times New Roman" w:hAnsi="Times New Roman" w:cs="Times New Roman"/>
          <w:lang w:eastAsia="ru-RU"/>
        </w:rPr>
      </w:pPr>
      <w:r>
        <w:rPr>
          <w:rFonts w:ascii="Times New Roman" w:hAnsi="Times New Roman" w:cs="Times New Roman"/>
          <w:lang w:eastAsia="ru-RU"/>
        </w:rPr>
        <w:t>М</w:t>
      </w:r>
      <w:r w:rsidR="00F33AA1" w:rsidRPr="00DB2FED">
        <w:rPr>
          <w:rFonts w:ascii="Times New Roman" w:hAnsi="Times New Roman" w:cs="Times New Roman"/>
          <w:lang w:eastAsia="ru-RU"/>
        </w:rPr>
        <w:t>атематика и информатика (математика, алгебра, геометрия, информатика);</w:t>
      </w:r>
    </w:p>
    <w:p w:rsidR="00F33AA1" w:rsidRPr="00DB2FED" w:rsidRDefault="00735513" w:rsidP="00DB2FED">
      <w:pPr>
        <w:pStyle w:val="a5"/>
        <w:rPr>
          <w:rFonts w:ascii="Times New Roman" w:hAnsi="Times New Roman" w:cs="Times New Roman"/>
          <w:lang w:eastAsia="ru-RU"/>
        </w:rPr>
      </w:pPr>
      <w:r>
        <w:rPr>
          <w:rFonts w:ascii="Times New Roman" w:hAnsi="Times New Roman" w:cs="Times New Roman"/>
          <w:lang w:eastAsia="ru-RU"/>
        </w:rPr>
        <w:t>Е</w:t>
      </w:r>
      <w:r w:rsidR="00F33AA1" w:rsidRPr="00DB2FED">
        <w:rPr>
          <w:rFonts w:ascii="Times New Roman" w:hAnsi="Times New Roman" w:cs="Times New Roman"/>
          <w:lang w:eastAsia="ru-RU"/>
        </w:rPr>
        <w:t>стественнонаучные предметы (физика, биология, химия);</w:t>
      </w:r>
    </w:p>
    <w:p w:rsidR="00735513" w:rsidRDefault="00735513" w:rsidP="00DB2FED">
      <w:pPr>
        <w:pStyle w:val="a5"/>
        <w:rPr>
          <w:rFonts w:ascii="Times New Roman" w:hAnsi="Times New Roman" w:cs="Times New Roman"/>
          <w:lang w:eastAsia="ru-RU"/>
        </w:rPr>
      </w:pPr>
      <w:r>
        <w:rPr>
          <w:rFonts w:ascii="Times New Roman" w:hAnsi="Times New Roman" w:cs="Times New Roman"/>
          <w:lang w:eastAsia="ru-RU"/>
        </w:rPr>
        <w:t>И</w:t>
      </w:r>
      <w:r w:rsidR="00F33AA1" w:rsidRPr="00DB2FED">
        <w:rPr>
          <w:rFonts w:ascii="Times New Roman" w:hAnsi="Times New Roman" w:cs="Times New Roman"/>
          <w:lang w:eastAsia="ru-RU"/>
        </w:rPr>
        <w:t>скусство (изобразительное искусство, музыка);</w:t>
      </w:r>
    </w:p>
    <w:p w:rsidR="00F33AA1" w:rsidRPr="00DB2FED" w:rsidRDefault="00735513" w:rsidP="00DB2FED">
      <w:pPr>
        <w:pStyle w:val="a5"/>
        <w:rPr>
          <w:rFonts w:ascii="Times New Roman" w:hAnsi="Times New Roman" w:cs="Times New Roman"/>
          <w:lang w:eastAsia="ru-RU"/>
        </w:rPr>
      </w:pPr>
      <w:r>
        <w:rPr>
          <w:rFonts w:ascii="Times New Roman" w:hAnsi="Times New Roman" w:cs="Times New Roman"/>
          <w:lang w:eastAsia="ru-RU"/>
        </w:rPr>
        <w:t>Т</w:t>
      </w:r>
      <w:r w:rsidR="00F33AA1" w:rsidRPr="00DB2FED">
        <w:rPr>
          <w:rFonts w:ascii="Times New Roman" w:hAnsi="Times New Roman" w:cs="Times New Roman"/>
          <w:lang w:eastAsia="ru-RU"/>
        </w:rPr>
        <w:t>ехнология (технология);</w:t>
      </w:r>
    </w:p>
    <w:p w:rsidR="00F33AA1" w:rsidRPr="00DB2FED" w:rsidRDefault="00735513" w:rsidP="00DB2FED">
      <w:pPr>
        <w:pStyle w:val="a5"/>
        <w:rPr>
          <w:rFonts w:ascii="Times New Roman" w:hAnsi="Times New Roman" w:cs="Times New Roman"/>
          <w:lang w:eastAsia="ru-RU"/>
        </w:rPr>
      </w:pPr>
      <w:r>
        <w:rPr>
          <w:rFonts w:ascii="Times New Roman" w:hAnsi="Times New Roman" w:cs="Times New Roman"/>
          <w:lang w:eastAsia="ru-RU"/>
        </w:rPr>
        <w:t>Ф</w:t>
      </w:r>
      <w:r w:rsidR="00F33AA1" w:rsidRPr="00DB2FED">
        <w:rPr>
          <w:rFonts w:ascii="Times New Roman" w:hAnsi="Times New Roman" w:cs="Times New Roman"/>
          <w:lang w:eastAsia="ru-RU"/>
        </w:rPr>
        <w:t>изическая культура и основы безопасности жизнедеятельности (физическая культура, основы безопасности жизнедеятельности).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lastRenderedPageBreak/>
        <w:t>4.</w:t>
      </w:r>
      <w:r w:rsidR="0094101B">
        <w:rPr>
          <w:rFonts w:ascii="Times New Roman" w:hAnsi="Times New Roman" w:cs="Times New Roman"/>
          <w:lang w:eastAsia="ru-RU"/>
        </w:rPr>
        <w:t>3</w:t>
      </w:r>
      <w:r w:rsidRPr="00DB2FED">
        <w:rPr>
          <w:rFonts w:ascii="Times New Roman" w:hAnsi="Times New Roman" w:cs="Times New Roman"/>
          <w:lang w:eastAsia="ru-RU"/>
        </w:rPr>
        <w:t>. Количество учебных занятий за 5 лет не может составлять менее 5 267 часов и более 6 020 часов.</w:t>
      </w:r>
    </w:p>
    <w:p w:rsidR="00F33AA1"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4.</w:t>
      </w:r>
      <w:r w:rsidR="0094101B">
        <w:rPr>
          <w:rFonts w:ascii="Times New Roman" w:hAnsi="Times New Roman" w:cs="Times New Roman"/>
          <w:lang w:eastAsia="ru-RU"/>
        </w:rPr>
        <w:t>4</w:t>
      </w:r>
      <w:r w:rsidRPr="00DB2FED">
        <w:rPr>
          <w:rFonts w:ascii="Times New Roman" w:hAnsi="Times New Roman" w:cs="Times New Roman"/>
          <w:lang w:eastAsia="ru-RU"/>
        </w:rPr>
        <w:t>.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DB2FED" w:rsidRPr="00DB2FED" w:rsidRDefault="00DB2FED" w:rsidP="00DB2FED">
      <w:pPr>
        <w:pStyle w:val="a5"/>
        <w:rPr>
          <w:rFonts w:ascii="Times New Roman" w:hAnsi="Times New Roman" w:cs="Times New Roman"/>
          <w:lang w:eastAsia="ru-RU"/>
        </w:rPr>
      </w:pPr>
    </w:p>
    <w:p w:rsidR="00F33AA1" w:rsidRDefault="00F33AA1" w:rsidP="00DB2FED">
      <w:pPr>
        <w:pStyle w:val="a5"/>
        <w:rPr>
          <w:rFonts w:ascii="Times New Roman" w:hAnsi="Times New Roman" w:cs="Times New Roman"/>
          <w:b/>
          <w:bCs/>
          <w:lang w:eastAsia="ru-RU"/>
        </w:rPr>
      </w:pPr>
      <w:r w:rsidRPr="00DB2FED">
        <w:rPr>
          <w:rFonts w:ascii="Times New Roman" w:hAnsi="Times New Roman" w:cs="Times New Roman"/>
          <w:b/>
          <w:bCs/>
          <w:lang w:eastAsia="ru-RU"/>
        </w:rPr>
        <w:t>V. Требования к индивидуальному учебному плану среднего общего образования</w:t>
      </w:r>
    </w:p>
    <w:p w:rsidR="00735513" w:rsidRDefault="0094101B" w:rsidP="00735513">
      <w:pPr>
        <w:spacing w:after="0" w:line="240" w:lineRule="auto"/>
        <w:jc w:val="both"/>
        <w:rPr>
          <w:rFonts w:ascii="Times New Roman" w:hAnsi="Times New Roman" w:cs="Times New Roman"/>
          <w:szCs w:val="24"/>
        </w:rPr>
      </w:pPr>
      <w:r>
        <w:rPr>
          <w:rFonts w:ascii="Times New Roman" w:hAnsi="Times New Roman" w:cs="Times New Roman"/>
          <w:lang w:eastAsia="ru-RU"/>
        </w:rPr>
        <w:t>5</w:t>
      </w:r>
      <w:r w:rsidRPr="00DB2FED">
        <w:rPr>
          <w:rFonts w:ascii="Times New Roman" w:hAnsi="Times New Roman" w:cs="Times New Roman"/>
          <w:lang w:eastAsia="ru-RU"/>
        </w:rPr>
        <w:t xml:space="preserve">.1. С целью индивидуализации содержания образовательной программы </w:t>
      </w:r>
      <w:r>
        <w:rPr>
          <w:rFonts w:ascii="Times New Roman" w:hAnsi="Times New Roman" w:cs="Times New Roman"/>
          <w:lang w:eastAsia="ru-RU"/>
        </w:rPr>
        <w:t>среднего</w:t>
      </w:r>
      <w:r w:rsidRPr="00DB2FED">
        <w:rPr>
          <w:rFonts w:ascii="Times New Roman" w:hAnsi="Times New Roman" w:cs="Times New Roman"/>
          <w:lang w:eastAsia="ru-RU"/>
        </w:rPr>
        <w:t xml:space="preserve"> общего образования индивидуальный учебный план </w:t>
      </w:r>
      <w:r>
        <w:rPr>
          <w:rFonts w:ascii="Times New Roman" w:hAnsi="Times New Roman" w:cs="Times New Roman"/>
          <w:lang w:eastAsia="ru-RU"/>
        </w:rPr>
        <w:t xml:space="preserve">среднего </w:t>
      </w:r>
      <w:r w:rsidRPr="00DB2FED">
        <w:rPr>
          <w:rFonts w:ascii="Times New Roman" w:hAnsi="Times New Roman" w:cs="Times New Roman"/>
          <w:lang w:eastAsia="ru-RU"/>
        </w:rPr>
        <w:t xml:space="preserve"> общего образования может предусматривать</w:t>
      </w:r>
      <w:r w:rsidR="00735513">
        <w:rPr>
          <w:rFonts w:ascii="Times New Roman" w:hAnsi="Times New Roman" w:cs="Times New Roman"/>
          <w:lang w:eastAsia="ru-RU"/>
        </w:rPr>
        <w:t xml:space="preserve"> </w:t>
      </w:r>
      <w:r w:rsidR="00735513" w:rsidRPr="0094101B">
        <w:rPr>
          <w:rFonts w:ascii="Times New Roman" w:hAnsi="Times New Roman" w:cs="Times New Roman"/>
          <w:szCs w:val="24"/>
        </w:rPr>
        <w:t xml:space="preserve"> </w:t>
      </w:r>
    </w:p>
    <w:p w:rsidR="0094101B" w:rsidRPr="00DB2FED" w:rsidRDefault="00735513" w:rsidP="00735513">
      <w:pPr>
        <w:spacing w:after="0" w:line="240" w:lineRule="auto"/>
        <w:jc w:val="both"/>
        <w:rPr>
          <w:rFonts w:ascii="Times New Roman" w:hAnsi="Times New Roman" w:cs="Times New Roman"/>
          <w:lang w:eastAsia="ru-RU"/>
        </w:rPr>
      </w:pPr>
      <w:r>
        <w:rPr>
          <w:rFonts w:ascii="Times New Roman" w:hAnsi="Times New Roman" w:cs="Times New Roman"/>
          <w:szCs w:val="24"/>
        </w:rPr>
        <w:t xml:space="preserve">- </w:t>
      </w:r>
      <w:r w:rsidRPr="0094101B">
        <w:rPr>
          <w:rFonts w:ascii="Times New Roman" w:hAnsi="Times New Roman" w:cs="Times New Roman"/>
          <w:szCs w:val="24"/>
        </w:rPr>
        <w:t>изучение обязательных учебных предметов, в том числе на углубленном уровне, учебных предметов по выбору из обязательных предметных областей, дополнительных учебных предметов, курсов по выбору</w:t>
      </w:r>
      <w:r>
        <w:rPr>
          <w:rFonts w:ascii="Times New Roman" w:hAnsi="Times New Roman" w:cs="Times New Roman"/>
          <w:szCs w:val="24"/>
        </w:rPr>
        <w:t>;</w:t>
      </w:r>
    </w:p>
    <w:p w:rsidR="0094101B" w:rsidRPr="00DB2FED" w:rsidRDefault="0094101B" w:rsidP="0094101B">
      <w:pPr>
        <w:pStyle w:val="a5"/>
        <w:rPr>
          <w:rFonts w:ascii="Times New Roman" w:hAnsi="Times New Roman" w:cs="Times New Roman"/>
          <w:lang w:eastAsia="ru-RU"/>
        </w:rPr>
      </w:pPr>
      <w:r>
        <w:rPr>
          <w:rFonts w:ascii="Times New Roman" w:hAnsi="Times New Roman" w:cs="Times New Roman"/>
          <w:lang w:eastAsia="ru-RU"/>
        </w:rPr>
        <w:t xml:space="preserve">- </w:t>
      </w:r>
      <w:r w:rsidRPr="00DB2FED">
        <w:rPr>
          <w:rFonts w:ascii="Times New Roman" w:hAnsi="Times New Roman" w:cs="Times New Roman"/>
          <w:lang w:eastAsia="ru-RU"/>
        </w:rPr>
        <w:t xml:space="preserve"> увеличение учебных часов, отведённых на изучение отдельных предметов;</w:t>
      </w:r>
    </w:p>
    <w:p w:rsidR="0094101B" w:rsidRPr="00DB2FED" w:rsidRDefault="0094101B" w:rsidP="0094101B">
      <w:pPr>
        <w:pStyle w:val="a5"/>
        <w:rPr>
          <w:rFonts w:ascii="Times New Roman" w:hAnsi="Times New Roman" w:cs="Times New Roman"/>
          <w:lang w:eastAsia="ru-RU"/>
        </w:rPr>
      </w:pPr>
      <w:r>
        <w:rPr>
          <w:rFonts w:ascii="Times New Roman" w:hAnsi="Times New Roman" w:cs="Times New Roman"/>
          <w:lang w:eastAsia="ru-RU"/>
        </w:rPr>
        <w:t xml:space="preserve">- </w:t>
      </w:r>
      <w:r w:rsidRPr="00DB2FED">
        <w:rPr>
          <w:rFonts w:ascii="Times New Roman" w:hAnsi="Times New Roman" w:cs="Times New Roman"/>
          <w:lang w:eastAsia="ru-RU"/>
        </w:rPr>
        <w:t xml:space="preserve"> организацию внеурочной деятельности, ориентированную на обеспечение индивидуальных потребностей обучающихся;</w:t>
      </w:r>
    </w:p>
    <w:p w:rsidR="00284089" w:rsidRPr="0094101B" w:rsidRDefault="0094101B" w:rsidP="00284089">
      <w:pPr>
        <w:spacing w:after="0" w:line="240" w:lineRule="auto"/>
        <w:jc w:val="both"/>
        <w:rPr>
          <w:rFonts w:ascii="Times New Roman" w:hAnsi="Times New Roman" w:cs="Times New Roman"/>
          <w:szCs w:val="24"/>
        </w:rPr>
      </w:pPr>
      <w:r>
        <w:rPr>
          <w:rFonts w:ascii="Times New Roman" w:hAnsi="Times New Roman" w:cs="Times New Roman"/>
          <w:lang w:eastAsia="ru-RU"/>
        </w:rPr>
        <w:t>5</w:t>
      </w:r>
      <w:r w:rsidRPr="00DB2FED">
        <w:rPr>
          <w:rFonts w:ascii="Times New Roman" w:hAnsi="Times New Roman" w:cs="Times New Roman"/>
          <w:lang w:eastAsia="ru-RU"/>
        </w:rPr>
        <w:t>.2.</w:t>
      </w:r>
      <w:r w:rsidR="00284089" w:rsidRPr="0094101B">
        <w:rPr>
          <w:sz w:val="24"/>
          <w:szCs w:val="28"/>
        </w:rPr>
        <w:t xml:space="preserve">  </w:t>
      </w:r>
      <w:r w:rsidR="00284089" w:rsidRPr="0094101B">
        <w:rPr>
          <w:rFonts w:ascii="Times New Roman" w:hAnsi="Times New Roman" w:cs="Times New Roman"/>
          <w:szCs w:val="24"/>
        </w:rPr>
        <w:t xml:space="preserve">Формирование </w:t>
      </w:r>
      <w:r w:rsidR="00284089">
        <w:rPr>
          <w:rFonts w:ascii="Times New Roman" w:hAnsi="Times New Roman" w:cs="Times New Roman"/>
          <w:szCs w:val="24"/>
        </w:rPr>
        <w:t xml:space="preserve"> индивидуального </w:t>
      </w:r>
      <w:r w:rsidR="00284089" w:rsidRPr="0094101B">
        <w:rPr>
          <w:rFonts w:ascii="Times New Roman" w:hAnsi="Times New Roman" w:cs="Times New Roman"/>
          <w:szCs w:val="24"/>
        </w:rPr>
        <w:t>учебного осуществляется из числа учебных предметов из следующих обязательных предметных областей:</w:t>
      </w:r>
    </w:p>
    <w:p w:rsidR="00284089" w:rsidRPr="0094101B" w:rsidRDefault="00284089" w:rsidP="00284089">
      <w:pPr>
        <w:spacing w:after="0" w:line="240" w:lineRule="auto"/>
        <w:jc w:val="both"/>
        <w:rPr>
          <w:rFonts w:ascii="Times New Roman" w:hAnsi="Times New Roman" w:cs="Times New Roman"/>
        </w:rPr>
      </w:pPr>
      <w:r w:rsidRPr="0094101B">
        <w:rPr>
          <w:rFonts w:ascii="Times New Roman" w:hAnsi="Times New Roman" w:cs="Times New Roman"/>
        </w:rPr>
        <w:t xml:space="preserve"> Русский язык и литература, включающая учебные предметы: «Русский язык и литература» (углубленный уровень);</w:t>
      </w:r>
    </w:p>
    <w:p w:rsidR="00284089" w:rsidRPr="0094101B" w:rsidRDefault="00284089" w:rsidP="00284089">
      <w:pPr>
        <w:spacing w:after="0" w:line="240" w:lineRule="auto"/>
        <w:jc w:val="both"/>
        <w:rPr>
          <w:rFonts w:ascii="Times New Roman" w:hAnsi="Times New Roman" w:cs="Times New Roman"/>
        </w:rPr>
      </w:pPr>
      <w:r w:rsidRPr="0094101B">
        <w:rPr>
          <w:rFonts w:ascii="Times New Roman" w:hAnsi="Times New Roman" w:cs="Times New Roman"/>
        </w:rPr>
        <w:t xml:space="preserve">Родной  язык и родная литература,  включающая учебный предмет: </w:t>
      </w:r>
      <w:r w:rsidR="00735513">
        <w:rPr>
          <w:rFonts w:ascii="Times New Roman" w:hAnsi="Times New Roman" w:cs="Times New Roman"/>
        </w:rPr>
        <w:t xml:space="preserve">  </w:t>
      </w:r>
      <w:r w:rsidRPr="0094101B">
        <w:rPr>
          <w:rFonts w:ascii="Times New Roman" w:hAnsi="Times New Roman" w:cs="Times New Roman"/>
        </w:rPr>
        <w:t xml:space="preserve"> «Родная литература» (базовый уровень).</w:t>
      </w:r>
    </w:p>
    <w:p w:rsidR="00284089" w:rsidRPr="0094101B" w:rsidRDefault="00284089" w:rsidP="00284089">
      <w:pPr>
        <w:pStyle w:val="a5"/>
        <w:jc w:val="both"/>
        <w:rPr>
          <w:rFonts w:ascii="Times New Roman" w:hAnsi="Times New Roman" w:cs="Times New Roman"/>
          <w:szCs w:val="24"/>
        </w:rPr>
      </w:pPr>
      <w:r w:rsidRPr="0094101B">
        <w:rPr>
          <w:rFonts w:ascii="Times New Roman" w:hAnsi="Times New Roman" w:cs="Times New Roman"/>
          <w:szCs w:val="24"/>
        </w:rPr>
        <w:t xml:space="preserve"> Иностранные языки, включающая учебные предметы:</w:t>
      </w:r>
      <w:r>
        <w:rPr>
          <w:rFonts w:ascii="Times New Roman" w:hAnsi="Times New Roman" w:cs="Times New Roman"/>
          <w:szCs w:val="24"/>
        </w:rPr>
        <w:t xml:space="preserve">  </w:t>
      </w:r>
      <w:r w:rsidRPr="0094101B">
        <w:rPr>
          <w:rFonts w:ascii="Times New Roman" w:hAnsi="Times New Roman" w:cs="Times New Roman"/>
          <w:szCs w:val="24"/>
        </w:rPr>
        <w:t>«Иностранный язык» (базовый  уровень);</w:t>
      </w:r>
    </w:p>
    <w:p w:rsidR="00284089" w:rsidRPr="0094101B" w:rsidRDefault="00284089" w:rsidP="00284089">
      <w:pPr>
        <w:pStyle w:val="a5"/>
        <w:jc w:val="both"/>
        <w:rPr>
          <w:rFonts w:ascii="Times New Roman" w:hAnsi="Times New Roman" w:cs="Times New Roman"/>
          <w:szCs w:val="24"/>
        </w:rPr>
      </w:pPr>
      <w:r w:rsidRPr="0094101B">
        <w:rPr>
          <w:rFonts w:ascii="Times New Roman" w:hAnsi="Times New Roman" w:cs="Times New Roman"/>
          <w:szCs w:val="24"/>
        </w:rPr>
        <w:t>Общественные науки, включающая учебные предметы: «История» (базовый и углубленный уровни),  «География» (базовый и углубленный уровни),  «Экономика» (базовый и углубленный уровни), «Право» (базовый и углубленный уровни), «Обществознание» (базовый уровень);</w:t>
      </w:r>
    </w:p>
    <w:p w:rsidR="00284089" w:rsidRPr="0094101B" w:rsidRDefault="00284089" w:rsidP="00284089">
      <w:pPr>
        <w:pStyle w:val="a5"/>
        <w:jc w:val="both"/>
        <w:rPr>
          <w:rFonts w:ascii="Times New Roman" w:hAnsi="Times New Roman" w:cs="Times New Roman"/>
          <w:szCs w:val="24"/>
        </w:rPr>
      </w:pPr>
      <w:r w:rsidRPr="0094101B">
        <w:rPr>
          <w:rFonts w:ascii="Times New Roman" w:hAnsi="Times New Roman" w:cs="Times New Roman"/>
          <w:szCs w:val="24"/>
        </w:rPr>
        <w:t xml:space="preserve"> Математика и информатика, включающая учебные предметы: «Математика (базовый и углубленный уровни),  «Информатика» (базовый и углубленный уровни);</w:t>
      </w:r>
    </w:p>
    <w:p w:rsidR="00284089" w:rsidRPr="0094101B" w:rsidRDefault="00284089" w:rsidP="00284089">
      <w:pPr>
        <w:pStyle w:val="a5"/>
        <w:jc w:val="both"/>
        <w:rPr>
          <w:rFonts w:ascii="Times New Roman" w:hAnsi="Times New Roman" w:cs="Times New Roman"/>
        </w:rPr>
      </w:pPr>
      <w:r w:rsidRPr="0094101B">
        <w:rPr>
          <w:rFonts w:ascii="Times New Roman" w:hAnsi="Times New Roman" w:cs="Times New Roman"/>
        </w:rPr>
        <w:t>Естественные науки, включающая учебные предметы:</w:t>
      </w:r>
    </w:p>
    <w:p w:rsidR="00284089" w:rsidRPr="0094101B" w:rsidRDefault="00284089" w:rsidP="00284089">
      <w:pPr>
        <w:pStyle w:val="a5"/>
        <w:jc w:val="both"/>
        <w:rPr>
          <w:rFonts w:ascii="Times New Roman" w:hAnsi="Times New Roman" w:cs="Times New Roman"/>
        </w:rPr>
      </w:pPr>
      <w:r w:rsidRPr="0094101B">
        <w:rPr>
          <w:rFonts w:ascii="Times New Roman" w:hAnsi="Times New Roman" w:cs="Times New Roman"/>
        </w:rPr>
        <w:t xml:space="preserve"> Физика (базовый и углубленный уровни), «Химия» (базовый и углубленный уровни), «Биология» (базовый и углубленный уровни),  «Астрономия» (базовый уровень);</w:t>
      </w:r>
    </w:p>
    <w:p w:rsidR="00284089" w:rsidRPr="0094101B" w:rsidRDefault="00284089" w:rsidP="00284089">
      <w:pPr>
        <w:pStyle w:val="a5"/>
        <w:jc w:val="both"/>
        <w:rPr>
          <w:rFonts w:ascii="Times New Roman" w:hAnsi="Times New Roman" w:cs="Times New Roman"/>
          <w:bCs/>
          <w:szCs w:val="24"/>
        </w:rPr>
      </w:pPr>
      <w:r w:rsidRPr="0094101B">
        <w:rPr>
          <w:rFonts w:ascii="Times New Roman" w:hAnsi="Times New Roman" w:cs="Times New Roman"/>
          <w:szCs w:val="24"/>
        </w:rPr>
        <w:t xml:space="preserve">Физическая культура, экология и основы безопасности жизнедеятельности, включающая учебные предметы: «Физическая культура» (базовый уровень), </w:t>
      </w:r>
      <w:r w:rsidRPr="0094101B">
        <w:rPr>
          <w:rFonts w:ascii="Times New Roman" w:hAnsi="Times New Roman" w:cs="Times New Roman"/>
          <w:bCs/>
          <w:szCs w:val="24"/>
        </w:rPr>
        <w:t>«Основы безопасности жизнедеятельности» (базовый уровень).</w:t>
      </w:r>
    </w:p>
    <w:p w:rsidR="00284089" w:rsidRDefault="00284089" w:rsidP="00284089">
      <w:pPr>
        <w:spacing w:after="0" w:line="240" w:lineRule="auto"/>
        <w:jc w:val="both"/>
        <w:rPr>
          <w:rFonts w:ascii="Times New Roman" w:hAnsi="Times New Roman" w:cs="Times New Roman"/>
          <w:szCs w:val="24"/>
        </w:rPr>
      </w:pPr>
      <w:r>
        <w:rPr>
          <w:rFonts w:ascii="Times New Roman" w:hAnsi="Times New Roman" w:cs="Times New Roman"/>
          <w:bCs/>
          <w:szCs w:val="24"/>
        </w:rPr>
        <w:t xml:space="preserve">5.3 </w:t>
      </w:r>
      <w:r w:rsidRPr="0094101B">
        <w:rPr>
          <w:rFonts w:ascii="Times New Roman" w:hAnsi="Times New Roman" w:cs="Times New Roman"/>
          <w:szCs w:val="24"/>
        </w:rPr>
        <w:t xml:space="preserve">В   </w:t>
      </w:r>
      <w:r>
        <w:rPr>
          <w:rFonts w:ascii="Times New Roman" w:hAnsi="Times New Roman" w:cs="Times New Roman"/>
          <w:szCs w:val="24"/>
        </w:rPr>
        <w:t xml:space="preserve">индивидуальный </w:t>
      </w:r>
      <w:r w:rsidRPr="0094101B">
        <w:rPr>
          <w:rFonts w:ascii="Times New Roman" w:hAnsi="Times New Roman" w:cs="Times New Roman"/>
          <w:szCs w:val="24"/>
        </w:rPr>
        <w:t>учебный план  включ</w:t>
      </w:r>
      <w:r>
        <w:rPr>
          <w:rFonts w:ascii="Times New Roman" w:hAnsi="Times New Roman" w:cs="Times New Roman"/>
          <w:szCs w:val="24"/>
        </w:rPr>
        <w:t>ается</w:t>
      </w:r>
      <w:r w:rsidRPr="0094101B">
        <w:rPr>
          <w:rFonts w:ascii="Times New Roman" w:hAnsi="Times New Roman" w:cs="Times New Roman"/>
          <w:szCs w:val="24"/>
        </w:rPr>
        <w:t xml:space="preserve">  дополнительный предмет «Основы исследовательской деятельности» в 10 классе.</w:t>
      </w:r>
    </w:p>
    <w:p w:rsidR="0094101B" w:rsidRPr="00DB2FED" w:rsidRDefault="0094101B" w:rsidP="0094101B">
      <w:pPr>
        <w:pStyle w:val="a5"/>
        <w:rPr>
          <w:rFonts w:ascii="Times New Roman" w:hAnsi="Times New Roman" w:cs="Times New Roman"/>
          <w:lang w:eastAsia="ru-RU"/>
        </w:rPr>
      </w:pPr>
      <w:r>
        <w:rPr>
          <w:rFonts w:ascii="Times New Roman" w:hAnsi="Times New Roman" w:cs="Times New Roman"/>
          <w:lang w:eastAsia="ru-RU"/>
        </w:rPr>
        <w:t>5</w:t>
      </w:r>
      <w:r w:rsidRPr="00DB2FED">
        <w:rPr>
          <w:rFonts w:ascii="Times New Roman" w:hAnsi="Times New Roman" w:cs="Times New Roman"/>
          <w:lang w:eastAsia="ru-RU"/>
        </w:rPr>
        <w:t>.</w:t>
      </w:r>
      <w:r w:rsidR="00284089">
        <w:rPr>
          <w:rFonts w:ascii="Times New Roman" w:hAnsi="Times New Roman" w:cs="Times New Roman"/>
          <w:lang w:eastAsia="ru-RU"/>
        </w:rPr>
        <w:t>4</w:t>
      </w:r>
      <w:r w:rsidRPr="00DB2FED">
        <w:rPr>
          <w:rFonts w:ascii="Times New Roman" w:hAnsi="Times New Roman" w:cs="Times New Roman"/>
          <w:lang w:eastAsia="ru-RU"/>
        </w:rPr>
        <w:t xml:space="preserve">. Количество учебных занятий за </w:t>
      </w:r>
      <w:r>
        <w:rPr>
          <w:rFonts w:ascii="Times New Roman" w:hAnsi="Times New Roman" w:cs="Times New Roman"/>
          <w:lang w:eastAsia="ru-RU"/>
        </w:rPr>
        <w:t>2 года</w:t>
      </w:r>
      <w:r w:rsidRPr="00DB2FED">
        <w:rPr>
          <w:rFonts w:ascii="Times New Roman" w:hAnsi="Times New Roman" w:cs="Times New Roman"/>
          <w:lang w:eastAsia="ru-RU"/>
        </w:rPr>
        <w:t xml:space="preserve"> составля</w:t>
      </w:r>
      <w:r>
        <w:rPr>
          <w:rFonts w:ascii="Times New Roman" w:hAnsi="Times New Roman" w:cs="Times New Roman"/>
          <w:lang w:eastAsia="ru-RU"/>
        </w:rPr>
        <w:t>е</w:t>
      </w:r>
      <w:r w:rsidRPr="00DB2FED">
        <w:rPr>
          <w:rFonts w:ascii="Times New Roman" w:hAnsi="Times New Roman" w:cs="Times New Roman"/>
          <w:lang w:eastAsia="ru-RU"/>
        </w:rPr>
        <w:t>т</w:t>
      </w:r>
      <w:r>
        <w:rPr>
          <w:rFonts w:ascii="Times New Roman" w:hAnsi="Times New Roman" w:cs="Times New Roman"/>
          <w:lang w:eastAsia="ru-RU"/>
        </w:rPr>
        <w:t xml:space="preserve"> </w:t>
      </w:r>
      <w:r w:rsidRPr="0094101B">
        <w:rPr>
          <w:rFonts w:ascii="Times New Roman" w:hAnsi="Times New Roman" w:cs="Times New Roman"/>
          <w:szCs w:val="24"/>
        </w:rPr>
        <w:t xml:space="preserve">не менее 2170 часов и не более 2590 </w:t>
      </w:r>
      <w:r w:rsidRPr="004D6F32">
        <w:rPr>
          <w:rFonts w:ascii="Times New Roman" w:hAnsi="Times New Roman" w:cs="Times New Roman"/>
          <w:sz w:val="24"/>
          <w:szCs w:val="24"/>
        </w:rPr>
        <w:t>часов</w:t>
      </w:r>
      <w:r>
        <w:rPr>
          <w:rFonts w:ascii="Times New Roman" w:hAnsi="Times New Roman" w:cs="Times New Roman"/>
          <w:sz w:val="24"/>
          <w:szCs w:val="24"/>
        </w:rPr>
        <w:t>.</w:t>
      </w:r>
      <w:r w:rsidRPr="00DB2FED">
        <w:rPr>
          <w:rFonts w:ascii="Times New Roman" w:hAnsi="Times New Roman" w:cs="Times New Roman"/>
          <w:lang w:eastAsia="ru-RU"/>
        </w:rPr>
        <w:t xml:space="preserve"> </w:t>
      </w:r>
    </w:p>
    <w:p w:rsidR="0094101B" w:rsidRDefault="00225ADD" w:rsidP="0094101B">
      <w:pPr>
        <w:pStyle w:val="a5"/>
        <w:rPr>
          <w:rFonts w:ascii="Times New Roman" w:hAnsi="Times New Roman" w:cs="Times New Roman"/>
          <w:lang w:eastAsia="ru-RU"/>
        </w:rPr>
      </w:pPr>
      <w:r>
        <w:rPr>
          <w:rFonts w:ascii="Times New Roman" w:hAnsi="Times New Roman" w:cs="Times New Roman"/>
          <w:lang w:eastAsia="ru-RU"/>
        </w:rPr>
        <w:t>5</w:t>
      </w:r>
      <w:r w:rsidR="0094101B" w:rsidRPr="00DB2FED">
        <w:rPr>
          <w:rFonts w:ascii="Times New Roman" w:hAnsi="Times New Roman" w:cs="Times New Roman"/>
          <w:lang w:eastAsia="ru-RU"/>
        </w:rPr>
        <w:t xml:space="preserve">.5. Нормативный срок освоения образовательной программы </w:t>
      </w:r>
      <w:r w:rsidR="0094101B">
        <w:rPr>
          <w:rFonts w:ascii="Times New Roman" w:hAnsi="Times New Roman" w:cs="Times New Roman"/>
          <w:lang w:eastAsia="ru-RU"/>
        </w:rPr>
        <w:t>среднего</w:t>
      </w:r>
      <w:r w:rsidR="0094101B" w:rsidRPr="00DB2FED">
        <w:rPr>
          <w:rFonts w:ascii="Times New Roman" w:hAnsi="Times New Roman" w:cs="Times New Roman"/>
          <w:lang w:eastAsia="ru-RU"/>
        </w:rPr>
        <w:t xml:space="preserve"> общего образования составляет </w:t>
      </w:r>
      <w:r w:rsidR="0094101B">
        <w:rPr>
          <w:rFonts w:ascii="Times New Roman" w:hAnsi="Times New Roman" w:cs="Times New Roman"/>
          <w:lang w:eastAsia="ru-RU"/>
        </w:rPr>
        <w:t>2</w:t>
      </w:r>
      <w:r w:rsidR="0094101B" w:rsidRPr="00DB2FED">
        <w:rPr>
          <w:rFonts w:ascii="Times New Roman" w:hAnsi="Times New Roman" w:cs="Times New Roman"/>
          <w:lang w:eastAsia="ru-RU"/>
        </w:rPr>
        <w:t xml:space="preserve"> </w:t>
      </w:r>
      <w:r w:rsidR="0094101B">
        <w:rPr>
          <w:rFonts w:ascii="Times New Roman" w:hAnsi="Times New Roman" w:cs="Times New Roman"/>
          <w:lang w:eastAsia="ru-RU"/>
        </w:rPr>
        <w:t>года</w:t>
      </w:r>
      <w:r w:rsidR="0094101B" w:rsidRPr="00DB2FED">
        <w:rPr>
          <w:rFonts w:ascii="Times New Roman" w:hAnsi="Times New Roman" w:cs="Times New Roman"/>
          <w:lang w:eastAsia="ru-RU"/>
        </w:rPr>
        <w:t xml:space="preserve">.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w:t>
      </w:r>
      <w:r w:rsidR="0094101B">
        <w:rPr>
          <w:rFonts w:ascii="Times New Roman" w:hAnsi="Times New Roman" w:cs="Times New Roman"/>
          <w:lang w:eastAsia="ru-RU"/>
        </w:rPr>
        <w:t>среднего</w:t>
      </w:r>
      <w:r w:rsidR="0094101B" w:rsidRPr="00DB2FED">
        <w:rPr>
          <w:rFonts w:ascii="Times New Roman" w:hAnsi="Times New Roman" w:cs="Times New Roman"/>
          <w:lang w:eastAsia="ru-RU"/>
        </w:rPr>
        <w:t xml:space="preserve"> общего образования составляет не более 1 года.</w:t>
      </w:r>
    </w:p>
    <w:p w:rsidR="00F33AA1" w:rsidRDefault="00F33AA1" w:rsidP="00DB2FED">
      <w:pPr>
        <w:pStyle w:val="a5"/>
        <w:rPr>
          <w:rFonts w:ascii="Times New Roman" w:hAnsi="Times New Roman" w:cs="Times New Roman"/>
          <w:b/>
          <w:bCs/>
          <w:lang w:eastAsia="ru-RU"/>
        </w:rPr>
      </w:pPr>
      <w:r w:rsidRPr="00DB2FED">
        <w:rPr>
          <w:rFonts w:ascii="Times New Roman" w:hAnsi="Times New Roman" w:cs="Times New Roman"/>
          <w:b/>
          <w:bCs/>
          <w:lang w:eastAsia="ru-RU"/>
        </w:rPr>
        <w:t>VI. Контроль исполнения индивидуального учебного плана</w:t>
      </w:r>
    </w:p>
    <w:p w:rsidR="00DB2FED" w:rsidRPr="00DB2FED" w:rsidRDefault="00DB2FED" w:rsidP="00DB2FED">
      <w:pPr>
        <w:pStyle w:val="a5"/>
        <w:rPr>
          <w:rFonts w:ascii="Times New Roman" w:hAnsi="Times New Roman" w:cs="Times New Roman"/>
          <w:b/>
          <w:bCs/>
          <w:lang w:eastAsia="ru-RU"/>
        </w:rPr>
      </w:pPr>
    </w:p>
    <w:p w:rsidR="00F33AA1" w:rsidRPr="00DB2FED" w:rsidRDefault="00225ADD" w:rsidP="00DB2FED">
      <w:pPr>
        <w:pStyle w:val="a5"/>
        <w:rPr>
          <w:rFonts w:ascii="Times New Roman" w:hAnsi="Times New Roman" w:cs="Times New Roman"/>
          <w:lang w:eastAsia="ru-RU"/>
        </w:rPr>
      </w:pPr>
      <w:r>
        <w:rPr>
          <w:rFonts w:ascii="Times New Roman" w:hAnsi="Times New Roman" w:cs="Times New Roman"/>
          <w:lang w:eastAsia="ru-RU"/>
        </w:rPr>
        <w:t>6</w:t>
      </w:r>
      <w:r w:rsidR="00F33AA1" w:rsidRPr="00DB2FED">
        <w:rPr>
          <w:rFonts w:ascii="Times New Roman" w:hAnsi="Times New Roman" w:cs="Times New Roman"/>
          <w:lang w:eastAsia="ru-RU"/>
        </w:rPr>
        <w:t>.1. Образовательная организация осуществляет контроль за освоением общеобразовательных программ учащимися, перешедшими на обучение по индивидуальному учебному плану.</w:t>
      </w:r>
    </w:p>
    <w:p w:rsidR="00F33AA1" w:rsidRDefault="00225ADD" w:rsidP="00DB2FED">
      <w:pPr>
        <w:pStyle w:val="a5"/>
        <w:rPr>
          <w:rFonts w:ascii="Times New Roman" w:hAnsi="Times New Roman" w:cs="Times New Roman"/>
          <w:lang w:eastAsia="ru-RU"/>
        </w:rPr>
      </w:pPr>
      <w:r>
        <w:rPr>
          <w:rFonts w:ascii="Times New Roman" w:hAnsi="Times New Roman" w:cs="Times New Roman"/>
          <w:lang w:eastAsia="ru-RU"/>
        </w:rPr>
        <w:t>6</w:t>
      </w:r>
      <w:r w:rsidR="00F33AA1" w:rsidRPr="00DB2FED">
        <w:rPr>
          <w:rFonts w:ascii="Times New Roman" w:hAnsi="Times New Roman" w:cs="Times New Roman"/>
          <w:lang w:eastAsia="ru-RU"/>
        </w:rPr>
        <w:t>.2. 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DB2FED" w:rsidRPr="00DB2FED" w:rsidRDefault="00DB2FED" w:rsidP="00DB2FED">
      <w:pPr>
        <w:pStyle w:val="a5"/>
        <w:rPr>
          <w:rFonts w:ascii="Times New Roman" w:hAnsi="Times New Roman" w:cs="Times New Roman"/>
          <w:lang w:eastAsia="ru-RU"/>
        </w:rPr>
      </w:pPr>
    </w:p>
    <w:p w:rsidR="00F33AA1" w:rsidRPr="00DB2FED" w:rsidRDefault="00160859" w:rsidP="00DB2FED">
      <w:pPr>
        <w:pStyle w:val="a5"/>
        <w:rPr>
          <w:rFonts w:ascii="Times New Roman" w:hAnsi="Times New Roman" w:cs="Times New Roman"/>
          <w:b/>
          <w:bCs/>
          <w:lang w:eastAsia="ru-RU"/>
        </w:rPr>
      </w:pPr>
      <w:r w:rsidRPr="00DB2FED">
        <w:rPr>
          <w:rFonts w:ascii="Times New Roman" w:hAnsi="Times New Roman" w:cs="Times New Roman"/>
          <w:b/>
          <w:bCs/>
          <w:lang w:eastAsia="ru-RU"/>
        </w:rPr>
        <w:t xml:space="preserve">VII. </w:t>
      </w:r>
      <w:r w:rsidR="00F33AA1" w:rsidRPr="00DB2FED">
        <w:rPr>
          <w:rFonts w:ascii="Times New Roman" w:hAnsi="Times New Roman" w:cs="Times New Roman"/>
          <w:b/>
          <w:bCs/>
          <w:lang w:eastAsia="ru-RU"/>
        </w:rPr>
        <w:t>Государственная итоговая аттестация обучающихся</w:t>
      </w:r>
    </w:p>
    <w:p w:rsidR="00F33AA1" w:rsidRPr="00DB2FED" w:rsidRDefault="00225ADD" w:rsidP="00DB2FED">
      <w:pPr>
        <w:pStyle w:val="a5"/>
        <w:rPr>
          <w:rFonts w:ascii="Times New Roman" w:hAnsi="Times New Roman" w:cs="Times New Roman"/>
          <w:lang w:eastAsia="ru-RU"/>
        </w:rPr>
      </w:pPr>
      <w:r>
        <w:rPr>
          <w:rFonts w:ascii="Times New Roman" w:hAnsi="Times New Roman" w:cs="Times New Roman"/>
          <w:lang w:eastAsia="ru-RU"/>
        </w:rPr>
        <w:t>7</w:t>
      </w:r>
      <w:r w:rsidR="00F33AA1" w:rsidRPr="00DB2FED">
        <w:rPr>
          <w:rFonts w:ascii="Times New Roman" w:hAnsi="Times New Roman" w:cs="Times New Roman"/>
          <w:lang w:eastAsia="ru-RU"/>
        </w:rPr>
        <w:t>.1. Государственная итоговая аттестация обучающихся, переведенных на обучение по индивидуальному учебному плану, осуществляется в соответствии с действующим законодательством.</w:t>
      </w:r>
    </w:p>
    <w:p w:rsidR="00F33AA1" w:rsidRDefault="00225ADD" w:rsidP="00DB2FED">
      <w:pPr>
        <w:pStyle w:val="a5"/>
        <w:rPr>
          <w:rFonts w:ascii="Times New Roman" w:hAnsi="Times New Roman" w:cs="Times New Roman"/>
          <w:lang w:eastAsia="ru-RU"/>
        </w:rPr>
      </w:pPr>
      <w:r>
        <w:rPr>
          <w:rFonts w:ascii="Times New Roman" w:hAnsi="Times New Roman" w:cs="Times New Roman"/>
          <w:lang w:eastAsia="ru-RU"/>
        </w:rPr>
        <w:t>7</w:t>
      </w:r>
      <w:r w:rsidR="00F33AA1" w:rsidRPr="00DB2FED">
        <w:rPr>
          <w:rFonts w:ascii="Times New Roman" w:hAnsi="Times New Roman" w:cs="Times New Roman"/>
          <w:lang w:eastAsia="ru-RU"/>
        </w:rPr>
        <w:t>.2.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B2FED" w:rsidRPr="00DB2FED" w:rsidRDefault="00DB2FED" w:rsidP="00DB2FED">
      <w:pPr>
        <w:pStyle w:val="a5"/>
        <w:rPr>
          <w:rFonts w:ascii="Times New Roman" w:hAnsi="Times New Roman" w:cs="Times New Roman"/>
          <w:lang w:eastAsia="ru-RU"/>
        </w:rPr>
      </w:pPr>
    </w:p>
    <w:p w:rsidR="00F33AA1" w:rsidRDefault="00160859" w:rsidP="00DB2FED">
      <w:pPr>
        <w:pStyle w:val="a5"/>
        <w:rPr>
          <w:rFonts w:ascii="Times New Roman" w:hAnsi="Times New Roman" w:cs="Times New Roman"/>
          <w:b/>
          <w:bCs/>
          <w:lang w:eastAsia="ru-RU"/>
        </w:rPr>
      </w:pPr>
      <w:r w:rsidRPr="00DB2FED">
        <w:rPr>
          <w:rFonts w:ascii="Times New Roman" w:hAnsi="Times New Roman" w:cs="Times New Roman"/>
          <w:b/>
          <w:bCs/>
          <w:lang w:eastAsia="ru-RU"/>
        </w:rPr>
        <w:t>VIII.</w:t>
      </w:r>
      <w:r w:rsidR="00F33AA1" w:rsidRPr="00DB2FED">
        <w:rPr>
          <w:rFonts w:ascii="Times New Roman" w:hAnsi="Times New Roman" w:cs="Times New Roman"/>
          <w:b/>
          <w:bCs/>
          <w:lang w:eastAsia="ru-RU"/>
        </w:rPr>
        <w:t xml:space="preserve"> Финансовое обеспечение и материально-техническое оснащение</w:t>
      </w:r>
    </w:p>
    <w:p w:rsidR="00DB2FED" w:rsidRPr="00DB2FED" w:rsidRDefault="00DB2FED" w:rsidP="00DB2FED">
      <w:pPr>
        <w:pStyle w:val="a5"/>
        <w:rPr>
          <w:rFonts w:ascii="Times New Roman" w:hAnsi="Times New Roman" w:cs="Times New Roman"/>
          <w:b/>
          <w:bCs/>
          <w:lang w:eastAsia="ru-RU"/>
        </w:rPr>
      </w:pPr>
    </w:p>
    <w:p w:rsidR="00F33AA1" w:rsidRPr="00DB2FED" w:rsidRDefault="00225ADD" w:rsidP="00DB2FED">
      <w:pPr>
        <w:pStyle w:val="a5"/>
        <w:rPr>
          <w:rFonts w:ascii="Times New Roman" w:hAnsi="Times New Roman" w:cs="Times New Roman"/>
          <w:lang w:eastAsia="ru-RU"/>
        </w:rPr>
      </w:pPr>
      <w:r>
        <w:rPr>
          <w:rFonts w:ascii="Times New Roman" w:hAnsi="Times New Roman" w:cs="Times New Roman"/>
          <w:lang w:eastAsia="ru-RU"/>
        </w:rPr>
        <w:t>8</w:t>
      </w:r>
      <w:r w:rsidR="00F33AA1" w:rsidRPr="00DB2FED">
        <w:rPr>
          <w:rFonts w:ascii="Times New Roman" w:hAnsi="Times New Roman" w:cs="Times New Roman"/>
          <w:lang w:eastAsia="ru-RU"/>
        </w:rPr>
        <w:t>.1.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F33AA1" w:rsidRDefault="00225ADD" w:rsidP="00DB2FED">
      <w:pPr>
        <w:pStyle w:val="a5"/>
        <w:rPr>
          <w:rFonts w:ascii="Times New Roman" w:hAnsi="Times New Roman" w:cs="Times New Roman"/>
          <w:lang w:eastAsia="ru-RU"/>
        </w:rPr>
      </w:pPr>
      <w:r>
        <w:rPr>
          <w:rFonts w:ascii="Times New Roman" w:hAnsi="Times New Roman" w:cs="Times New Roman"/>
          <w:lang w:eastAsia="ru-RU"/>
        </w:rPr>
        <w:t>8</w:t>
      </w:r>
      <w:r w:rsidR="00F33AA1" w:rsidRPr="00DB2FED">
        <w:rPr>
          <w:rFonts w:ascii="Times New Roman" w:hAnsi="Times New Roman" w:cs="Times New Roman"/>
          <w:lang w:eastAsia="ru-RU"/>
        </w:rPr>
        <w:t>.2.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DB2FED" w:rsidRPr="00DB2FED" w:rsidRDefault="00DB2FED" w:rsidP="00DB2FED">
      <w:pPr>
        <w:pStyle w:val="a5"/>
        <w:rPr>
          <w:rFonts w:ascii="Times New Roman" w:hAnsi="Times New Roman" w:cs="Times New Roman"/>
          <w:lang w:eastAsia="ru-RU"/>
        </w:rPr>
      </w:pPr>
    </w:p>
    <w:p w:rsidR="00F33AA1" w:rsidRDefault="00246BCC" w:rsidP="00DB2FED">
      <w:pPr>
        <w:pStyle w:val="a5"/>
        <w:rPr>
          <w:rFonts w:ascii="Times New Roman" w:hAnsi="Times New Roman" w:cs="Times New Roman"/>
          <w:b/>
          <w:bCs/>
          <w:lang w:eastAsia="ru-RU"/>
        </w:rPr>
      </w:pPr>
      <w:r w:rsidRPr="00DB2FED">
        <w:rPr>
          <w:rFonts w:ascii="Times New Roman" w:hAnsi="Times New Roman" w:cs="Times New Roman"/>
          <w:b/>
          <w:bCs/>
          <w:lang w:eastAsia="ru-RU"/>
        </w:rPr>
        <w:t xml:space="preserve">IX. </w:t>
      </w:r>
      <w:r w:rsidR="00F33AA1" w:rsidRPr="00DB2FED">
        <w:rPr>
          <w:rFonts w:ascii="Times New Roman" w:hAnsi="Times New Roman" w:cs="Times New Roman"/>
          <w:b/>
          <w:bCs/>
          <w:lang w:eastAsia="ru-RU"/>
        </w:rPr>
        <w:t> Порядок управления</w:t>
      </w:r>
    </w:p>
    <w:p w:rsidR="00DB2FED" w:rsidRPr="00DB2FED" w:rsidRDefault="00DB2FED" w:rsidP="00DB2FED">
      <w:pPr>
        <w:pStyle w:val="a5"/>
        <w:rPr>
          <w:rFonts w:ascii="Times New Roman" w:hAnsi="Times New Roman" w:cs="Times New Roman"/>
          <w:b/>
          <w:bCs/>
          <w:lang w:eastAsia="ru-RU"/>
        </w:rPr>
      </w:pPr>
    </w:p>
    <w:p w:rsidR="00F33AA1" w:rsidRPr="00DB2FED" w:rsidRDefault="00225ADD" w:rsidP="00DB2FED">
      <w:pPr>
        <w:pStyle w:val="a5"/>
        <w:rPr>
          <w:rFonts w:ascii="Times New Roman" w:hAnsi="Times New Roman" w:cs="Times New Roman"/>
          <w:lang w:eastAsia="ru-RU"/>
        </w:rPr>
      </w:pPr>
      <w:r>
        <w:rPr>
          <w:rFonts w:ascii="Times New Roman" w:hAnsi="Times New Roman" w:cs="Times New Roman"/>
          <w:lang w:eastAsia="ru-RU"/>
        </w:rPr>
        <w:t>9</w:t>
      </w:r>
      <w:r w:rsidR="00F33AA1" w:rsidRPr="00DB2FED">
        <w:rPr>
          <w:rFonts w:ascii="Times New Roman" w:hAnsi="Times New Roman" w:cs="Times New Roman"/>
          <w:lang w:eastAsia="ru-RU"/>
        </w:rPr>
        <w:t>.1. В компетенцию администрации образовательной организации входит:</w:t>
      </w:r>
    </w:p>
    <w:p w:rsidR="00F33AA1" w:rsidRPr="00DB2FED" w:rsidRDefault="003155E1"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разработка положения об организации обучения по индивидуальному  учебному плану;</w:t>
      </w:r>
    </w:p>
    <w:p w:rsidR="00F33AA1" w:rsidRPr="00DB2FED" w:rsidRDefault="003155E1"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обеспечение своевременного подбора учителей, проведение экспертизы учебных программ и контроль их выполнения;</w:t>
      </w:r>
    </w:p>
    <w:p w:rsidR="00F33AA1" w:rsidRPr="00DB2FED" w:rsidRDefault="003155E1"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контроль своевременного проведения занятий, консультаций, посещения  занятий учащимися, ведения журнала учета обучения по индивидуальному учебному плану не реже 1 раза в четверть.</w:t>
      </w:r>
    </w:p>
    <w:p w:rsidR="00F33AA1" w:rsidRPr="00DB2FED" w:rsidRDefault="00225ADD" w:rsidP="00DB2FED">
      <w:pPr>
        <w:pStyle w:val="a5"/>
        <w:rPr>
          <w:rFonts w:ascii="Times New Roman" w:hAnsi="Times New Roman" w:cs="Times New Roman"/>
          <w:lang w:eastAsia="ru-RU"/>
        </w:rPr>
      </w:pPr>
      <w:r>
        <w:rPr>
          <w:rFonts w:ascii="Times New Roman" w:hAnsi="Times New Roman" w:cs="Times New Roman"/>
          <w:lang w:eastAsia="ru-RU"/>
        </w:rPr>
        <w:t>9</w:t>
      </w:r>
      <w:r w:rsidR="00F33AA1" w:rsidRPr="00DB2FED">
        <w:rPr>
          <w:rFonts w:ascii="Times New Roman" w:hAnsi="Times New Roman" w:cs="Times New Roman"/>
          <w:lang w:eastAsia="ru-RU"/>
        </w:rPr>
        <w:t>.2. При организации обучения по индивидуальному учебному плану образовательная организация имеет следующие документы:</w:t>
      </w:r>
    </w:p>
    <w:p w:rsidR="00F33AA1" w:rsidRPr="00DB2FED" w:rsidRDefault="003155E1"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заявление родителей (законных представителей) обучающихся;</w:t>
      </w:r>
    </w:p>
    <w:p w:rsidR="00F33AA1" w:rsidRPr="00DB2FED" w:rsidRDefault="003155E1"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решение педагогического совета образовательной организации;</w:t>
      </w:r>
    </w:p>
    <w:p w:rsidR="00F33AA1" w:rsidRPr="00DB2FED" w:rsidRDefault="003155E1"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приказ руководителя образовательной организации;</w:t>
      </w:r>
    </w:p>
    <w:p w:rsidR="00F33AA1" w:rsidRPr="00DB2FED" w:rsidRDefault="003155E1"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rsidR="00F33AA1" w:rsidRDefault="003155E1" w:rsidP="00DB2FED">
      <w:pPr>
        <w:pStyle w:val="a5"/>
        <w:rPr>
          <w:rFonts w:ascii="Times New Roman" w:hAnsi="Times New Roman" w:cs="Times New Roman"/>
          <w:lang w:eastAsia="ru-RU"/>
        </w:rPr>
      </w:pPr>
      <w:r>
        <w:rPr>
          <w:rFonts w:ascii="Times New Roman" w:hAnsi="Times New Roman" w:cs="Times New Roman"/>
          <w:lang w:eastAsia="ru-RU"/>
        </w:rPr>
        <w:t xml:space="preserve">- </w:t>
      </w:r>
      <w:r w:rsidR="00F33AA1" w:rsidRPr="00DB2FED">
        <w:rPr>
          <w:rFonts w:ascii="Times New Roman" w:hAnsi="Times New Roman" w:cs="Times New Roman"/>
          <w:lang w:eastAsia="ru-RU"/>
        </w:rPr>
        <w:t xml:space="preserve"> журнал учета обучения по индивидуальному  учебному плану.</w:t>
      </w:r>
    </w:p>
    <w:p w:rsidR="00DB2FED" w:rsidRPr="00DB2FED" w:rsidRDefault="00DB2FED" w:rsidP="00DB2FED">
      <w:pPr>
        <w:pStyle w:val="a5"/>
        <w:rPr>
          <w:rFonts w:ascii="Times New Roman" w:hAnsi="Times New Roman" w:cs="Times New Roman"/>
          <w:lang w:eastAsia="ru-RU"/>
        </w:rPr>
      </w:pPr>
    </w:p>
    <w:p w:rsidR="00F33AA1" w:rsidRDefault="00F33AA1" w:rsidP="00DB2FED">
      <w:pPr>
        <w:pStyle w:val="a5"/>
        <w:rPr>
          <w:rFonts w:ascii="Times New Roman" w:hAnsi="Times New Roman" w:cs="Times New Roman"/>
          <w:b/>
          <w:bCs/>
          <w:lang w:eastAsia="ru-RU"/>
        </w:rPr>
      </w:pPr>
      <w:r w:rsidRPr="00DB2FED">
        <w:rPr>
          <w:rFonts w:ascii="Times New Roman" w:hAnsi="Times New Roman" w:cs="Times New Roman"/>
          <w:b/>
          <w:bCs/>
          <w:lang w:eastAsia="ru-RU"/>
        </w:rPr>
        <w:t>X. Порядок принятия и срок действия Положения</w:t>
      </w:r>
    </w:p>
    <w:p w:rsidR="00DB2FED" w:rsidRPr="00DB2FED" w:rsidRDefault="00DB2FED" w:rsidP="00DB2FED">
      <w:pPr>
        <w:pStyle w:val="a5"/>
        <w:rPr>
          <w:rFonts w:ascii="Times New Roman" w:hAnsi="Times New Roman" w:cs="Times New Roman"/>
          <w:b/>
          <w:bCs/>
          <w:lang w:eastAsia="ru-RU"/>
        </w:rPr>
      </w:pP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1</w:t>
      </w:r>
      <w:r w:rsidR="00225ADD">
        <w:rPr>
          <w:rFonts w:ascii="Times New Roman" w:hAnsi="Times New Roman" w:cs="Times New Roman"/>
          <w:lang w:eastAsia="ru-RU"/>
        </w:rPr>
        <w:t>0</w:t>
      </w:r>
      <w:r w:rsidRPr="00DB2FED">
        <w:rPr>
          <w:rFonts w:ascii="Times New Roman" w:hAnsi="Times New Roman" w:cs="Times New Roman"/>
          <w:lang w:eastAsia="ru-RU"/>
        </w:rPr>
        <w:t>.1.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1</w:t>
      </w:r>
      <w:r w:rsidR="00225ADD">
        <w:rPr>
          <w:rFonts w:ascii="Times New Roman" w:hAnsi="Times New Roman" w:cs="Times New Roman"/>
          <w:lang w:eastAsia="ru-RU"/>
        </w:rPr>
        <w:t>0</w:t>
      </w:r>
      <w:r w:rsidRPr="00DB2FED">
        <w:rPr>
          <w:rFonts w:ascii="Times New Roman" w:hAnsi="Times New Roman" w:cs="Times New Roman"/>
          <w:lang w:eastAsia="ru-RU"/>
        </w:rPr>
        <w:t>.2. Настоящее Положение принимается на неопределенный срок и вступает в силу с момента его утверждения.</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1</w:t>
      </w:r>
      <w:r w:rsidR="00225ADD">
        <w:rPr>
          <w:rFonts w:ascii="Times New Roman" w:hAnsi="Times New Roman" w:cs="Times New Roman"/>
          <w:lang w:eastAsia="ru-RU"/>
        </w:rPr>
        <w:t>0</w:t>
      </w:r>
      <w:r w:rsidRPr="00DB2FED">
        <w:rPr>
          <w:rFonts w:ascii="Times New Roman" w:hAnsi="Times New Roman" w:cs="Times New Roman"/>
          <w:lang w:eastAsia="ru-RU"/>
        </w:rPr>
        <w:t>.3.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F33AA1" w:rsidRPr="00DB2FED" w:rsidRDefault="00F33AA1" w:rsidP="00DB2FED">
      <w:pPr>
        <w:pStyle w:val="a5"/>
        <w:rPr>
          <w:rFonts w:ascii="Times New Roman" w:hAnsi="Times New Roman" w:cs="Times New Roman"/>
          <w:lang w:eastAsia="ru-RU"/>
        </w:rPr>
      </w:pPr>
      <w:r w:rsidRPr="00DB2FED">
        <w:rPr>
          <w:rFonts w:ascii="Times New Roman" w:hAnsi="Times New Roman" w:cs="Times New Roman"/>
          <w:lang w:eastAsia="ru-RU"/>
        </w:rPr>
        <w:t>1</w:t>
      </w:r>
      <w:r w:rsidR="00225ADD">
        <w:rPr>
          <w:rFonts w:ascii="Times New Roman" w:hAnsi="Times New Roman" w:cs="Times New Roman"/>
          <w:lang w:eastAsia="ru-RU"/>
        </w:rPr>
        <w:t>0</w:t>
      </w:r>
      <w:r w:rsidRPr="00DB2FED">
        <w:rPr>
          <w:rFonts w:ascii="Times New Roman" w:hAnsi="Times New Roman" w:cs="Times New Roman"/>
          <w:lang w:eastAsia="ru-RU"/>
        </w:rPr>
        <w:t>.4.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F6531E" w:rsidRPr="00DB2FED" w:rsidRDefault="00F6531E" w:rsidP="00DB2FED">
      <w:pPr>
        <w:pStyle w:val="a5"/>
        <w:rPr>
          <w:rFonts w:ascii="Times New Roman" w:hAnsi="Times New Roman" w:cs="Times New Roman"/>
          <w:sz w:val="28"/>
        </w:rPr>
      </w:pPr>
    </w:p>
    <w:sectPr w:rsidR="00F6531E" w:rsidRPr="00DB2FED" w:rsidSect="00B74E61">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F33AA1"/>
    <w:rsid w:val="00032419"/>
    <w:rsid w:val="001352D8"/>
    <w:rsid w:val="00160859"/>
    <w:rsid w:val="00225ADD"/>
    <w:rsid w:val="00234B72"/>
    <w:rsid w:val="00246BCC"/>
    <w:rsid w:val="00274DE7"/>
    <w:rsid w:val="002753BC"/>
    <w:rsid w:val="00284089"/>
    <w:rsid w:val="002C2FF2"/>
    <w:rsid w:val="002F75CA"/>
    <w:rsid w:val="003155E1"/>
    <w:rsid w:val="00506DEB"/>
    <w:rsid w:val="0050701E"/>
    <w:rsid w:val="00735513"/>
    <w:rsid w:val="00772CAD"/>
    <w:rsid w:val="00846C69"/>
    <w:rsid w:val="0094101B"/>
    <w:rsid w:val="009746F1"/>
    <w:rsid w:val="00984326"/>
    <w:rsid w:val="00A87F34"/>
    <w:rsid w:val="00B74E61"/>
    <w:rsid w:val="00C51245"/>
    <w:rsid w:val="00D707E9"/>
    <w:rsid w:val="00D90F8C"/>
    <w:rsid w:val="00DB2FED"/>
    <w:rsid w:val="00EF65AD"/>
    <w:rsid w:val="00F33AA1"/>
    <w:rsid w:val="00F6531E"/>
    <w:rsid w:val="00F81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31E"/>
  </w:style>
  <w:style w:type="paragraph" w:styleId="2">
    <w:name w:val="heading 2"/>
    <w:basedOn w:val="a"/>
    <w:link w:val="20"/>
    <w:uiPriority w:val="9"/>
    <w:qFormat/>
    <w:rsid w:val="00F33A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F33AA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3AA1"/>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F33AA1"/>
    <w:rPr>
      <w:rFonts w:ascii="Times New Roman" w:eastAsia="Times New Roman" w:hAnsi="Times New Roman" w:cs="Times New Roman"/>
      <w:b/>
      <w:bCs/>
      <w:sz w:val="20"/>
      <w:szCs w:val="20"/>
      <w:lang w:eastAsia="ru-RU"/>
    </w:rPr>
  </w:style>
  <w:style w:type="paragraph" w:customStyle="1" w:styleId="normactprilozhenie">
    <w:name w:val="norm_act_prilozhenie"/>
    <w:basedOn w:val="a"/>
    <w:rsid w:val="00F33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33AA1"/>
    <w:rPr>
      <w:b/>
      <w:bCs/>
    </w:rPr>
  </w:style>
  <w:style w:type="paragraph" w:customStyle="1" w:styleId="normacttext">
    <w:name w:val="norm_act_text"/>
    <w:basedOn w:val="a"/>
    <w:rsid w:val="00F33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33AA1"/>
    <w:rPr>
      <w:i/>
      <w:iCs/>
    </w:rPr>
  </w:style>
  <w:style w:type="paragraph" w:customStyle="1" w:styleId="p4">
    <w:name w:val="p4"/>
    <w:basedOn w:val="a"/>
    <w:rsid w:val="00234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34B72"/>
  </w:style>
  <w:style w:type="paragraph" w:customStyle="1" w:styleId="p5">
    <w:name w:val="p5"/>
    <w:basedOn w:val="a"/>
    <w:rsid w:val="00234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234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34B72"/>
  </w:style>
  <w:style w:type="paragraph" w:customStyle="1" w:styleId="p7">
    <w:name w:val="p7"/>
    <w:basedOn w:val="a"/>
    <w:rsid w:val="00234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234B72"/>
  </w:style>
  <w:style w:type="paragraph" w:customStyle="1" w:styleId="p8">
    <w:name w:val="p8"/>
    <w:basedOn w:val="a"/>
    <w:rsid w:val="00234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34B72"/>
  </w:style>
  <w:style w:type="paragraph" w:customStyle="1" w:styleId="p9">
    <w:name w:val="p9"/>
    <w:basedOn w:val="a"/>
    <w:rsid w:val="00234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234B72"/>
  </w:style>
  <w:style w:type="paragraph" w:customStyle="1" w:styleId="p10">
    <w:name w:val="p10"/>
    <w:basedOn w:val="a"/>
    <w:rsid w:val="00234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234B72"/>
  </w:style>
  <w:style w:type="character" w:customStyle="1" w:styleId="s8">
    <w:name w:val="s8"/>
    <w:basedOn w:val="a0"/>
    <w:rsid w:val="00234B72"/>
  </w:style>
  <w:style w:type="paragraph" w:customStyle="1" w:styleId="p11">
    <w:name w:val="p11"/>
    <w:basedOn w:val="a"/>
    <w:rsid w:val="00234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234B72"/>
  </w:style>
  <w:style w:type="paragraph" w:customStyle="1" w:styleId="p12">
    <w:name w:val="p12"/>
    <w:basedOn w:val="a"/>
    <w:rsid w:val="00234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234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234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234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234B72"/>
  </w:style>
  <w:style w:type="character" w:customStyle="1" w:styleId="s11">
    <w:name w:val="s11"/>
    <w:basedOn w:val="a0"/>
    <w:rsid w:val="00234B72"/>
  </w:style>
  <w:style w:type="paragraph" w:styleId="a5">
    <w:name w:val="No Spacing"/>
    <w:uiPriority w:val="1"/>
    <w:qFormat/>
    <w:rsid w:val="00DB2FED"/>
    <w:pPr>
      <w:spacing w:after="0" w:line="240" w:lineRule="auto"/>
    </w:pPr>
  </w:style>
  <w:style w:type="table" w:styleId="a6">
    <w:name w:val="Table Grid"/>
    <w:basedOn w:val="a1"/>
    <w:uiPriority w:val="59"/>
    <w:rsid w:val="00846C6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1706005">
      <w:bodyDiv w:val="1"/>
      <w:marLeft w:val="0"/>
      <w:marRight w:val="0"/>
      <w:marTop w:val="0"/>
      <w:marBottom w:val="0"/>
      <w:divBdr>
        <w:top w:val="none" w:sz="0" w:space="0" w:color="auto"/>
        <w:left w:val="none" w:sz="0" w:space="0" w:color="auto"/>
        <w:bottom w:val="none" w:sz="0" w:space="0" w:color="auto"/>
        <w:right w:val="none" w:sz="0" w:space="0" w:color="auto"/>
      </w:divBdr>
      <w:divsChild>
        <w:div w:id="1542596288">
          <w:marLeft w:val="0"/>
          <w:marRight w:val="0"/>
          <w:marTop w:val="0"/>
          <w:marBottom w:val="0"/>
          <w:divBdr>
            <w:top w:val="none" w:sz="0" w:space="0" w:color="auto"/>
            <w:left w:val="none" w:sz="0" w:space="0" w:color="auto"/>
            <w:bottom w:val="none" w:sz="0" w:space="0" w:color="auto"/>
            <w:right w:val="none" w:sz="0" w:space="0" w:color="auto"/>
          </w:divBdr>
          <w:divsChild>
            <w:div w:id="1502085516">
              <w:marLeft w:val="0"/>
              <w:marRight w:val="0"/>
              <w:marTop w:val="0"/>
              <w:marBottom w:val="0"/>
              <w:divBdr>
                <w:top w:val="none" w:sz="0" w:space="0" w:color="auto"/>
                <w:left w:val="none" w:sz="0" w:space="0" w:color="auto"/>
                <w:bottom w:val="none" w:sz="0" w:space="0" w:color="auto"/>
                <w:right w:val="none" w:sz="0" w:space="0" w:color="auto"/>
              </w:divBdr>
              <w:divsChild>
                <w:div w:id="2437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50000">
      <w:bodyDiv w:val="1"/>
      <w:marLeft w:val="0"/>
      <w:marRight w:val="0"/>
      <w:marTop w:val="0"/>
      <w:marBottom w:val="0"/>
      <w:divBdr>
        <w:top w:val="none" w:sz="0" w:space="0" w:color="auto"/>
        <w:left w:val="none" w:sz="0" w:space="0" w:color="auto"/>
        <w:bottom w:val="none" w:sz="0" w:space="0" w:color="auto"/>
        <w:right w:val="none" w:sz="0" w:space="0" w:color="auto"/>
      </w:divBdr>
      <w:divsChild>
        <w:div w:id="1584224294">
          <w:marLeft w:val="0"/>
          <w:marRight w:val="0"/>
          <w:marTop w:val="0"/>
          <w:marBottom w:val="0"/>
          <w:divBdr>
            <w:top w:val="none" w:sz="0" w:space="0" w:color="auto"/>
            <w:left w:val="none" w:sz="0" w:space="0" w:color="auto"/>
            <w:bottom w:val="none" w:sz="0" w:space="0" w:color="auto"/>
            <w:right w:val="none" w:sz="0" w:space="0" w:color="auto"/>
          </w:divBdr>
          <w:divsChild>
            <w:div w:id="446581614">
              <w:marLeft w:val="0"/>
              <w:marRight w:val="0"/>
              <w:marTop w:val="0"/>
              <w:marBottom w:val="0"/>
              <w:divBdr>
                <w:top w:val="none" w:sz="0" w:space="0" w:color="auto"/>
                <w:left w:val="none" w:sz="0" w:space="0" w:color="auto"/>
                <w:bottom w:val="none" w:sz="0" w:space="0" w:color="auto"/>
                <w:right w:val="none" w:sz="0" w:space="0" w:color="auto"/>
              </w:divBdr>
              <w:divsChild>
                <w:div w:id="1462117022">
                  <w:marLeft w:val="167"/>
                  <w:marRight w:val="167"/>
                  <w:marTop w:val="335"/>
                  <w:marBottom w:val="1340"/>
                  <w:divBdr>
                    <w:top w:val="none" w:sz="0" w:space="0" w:color="auto"/>
                    <w:left w:val="none" w:sz="0" w:space="0" w:color="auto"/>
                    <w:bottom w:val="none" w:sz="0" w:space="0" w:color="auto"/>
                    <w:right w:val="none" w:sz="0" w:space="0" w:color="auto"/>
                  </w:divBdr>
                  <w:divsChild>
                    <w:div w:id="2020043092">
                      <w:marLeft w:val="0"/>
                      <w:marRight w:val="0"/>
                      <w:marTop w:val="0"/>
                      <w:marBottom w:val="0"/>
                      <w:divBdr>
                        <w:top w:val="none" w:sz="0" w:space="0" w:color="auto"/>
                        <w:left w:val="none" w:sz="0" w:space="0" w:color="auto"/>
                        <w:bottom w:val="none" w:sz="0" w:space="0" w:color="auto"/>
                        <w:right w:val="none" w:sz="0" w:space="0" w:color="auto"/>
                      </w:divBdr>
                      <w:divsChild>
                        <w:div w:id="596867777">
                          <w:marLeft w:val="0"/>
                          <w:marRight w:val="0"/>
                          <w:marTop w:val="0"/>
                          <w:marBottom w:val="0"/>
                          <w:divBdr>
                            <w:top w:val="none" w:sz="0" w:space="0" w:color="auto"/>
                            <w:left w:val="none" w:sz="0" w:space="0" w:color="auto"/>
                            <w:bottom w:val="none" w:sz="0" w:space="0" w:color="auto"/>
                            <w:right w:val="none" w:sz="0" w:space="0" w:color="auto"/>
                          </w:divBdr>
                          <w:divsChild>
                            <w:div w:id="136722390">
                              <w:marLeft w:val="0"/>
                              <w:marRight w:val="0"/>
                              <w:marTop w:val="0"/>
                              <w:marBottom w:val="0"/>
                              <w:divBdr>
                                <w:top w:val="none" w:sz="0" w:space="0" w:color="auto"/>
                                <w:left w:val="none" w:sz="0" w:space="0" w:color="auto"/>
                                <w:bottom w:val="none" w:sz="0" w:space="0" w:color="auto"/>
                                <w:right w:val="none" w:sz="0" w:space="0" w:color="auto"/>
                              </w:divBdr>
                              <w:divsChild>
                                <w:div w:id="5240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2600</Words>
  <Characters>14824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МОУ СШ №83</Company>
  <LinksUpToDate>false</LinksUpToDate>
  <CharactersWithSpaces>17390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Compute_zamdir3</dc:creator>
  <cp:keywords/>
  <dc:description/>
  <cp:lastModifiedBy>1</cp:lastModifiedBy>
  <cp:revision>13</cp:revision>
  <dcterms:created xsi:type="dcterms:W3CDTF">2017-10-24T14:48:00Z</dcterms:created>
  <dcterms:modified xsi:type="dcterms:W3CDTF">2022-01-17T14:58:00Z</dcterms:modified>
</cp:coreProperties>
</file>