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4500"/>
      </w:tblGrid>
      <w:tr w:rsidR="000D4028" w:rsidTr="00C00AC8">
        <w:trPr>
          <w:jc w:val="center"/>
        </w:trPr>
        <w:tc>
          <w:tcPr>
            <w:tcW w:w="5529" w:type="dxa"/>
          </w:tcPr>
          <w:p w:rsidR="000D4028" w:rsidRDefault="000D4028" w:rsidP="00C00AC8">
            <w:pPr>
              <w:pStyle w:val="a6"/>
              <w:jc w:val="both"/>
              <w:rPr>
                <w:rFonts w:ascii="Times New Roman" w:hAnsi="Times New Roman"/>
                <w:sz w:val="24"/>
                <w:szCs w:val="24"/>
              </w:rPr>
            </w:pPr>
            <w:r>
              <w:rPr>
                <w:rFonts w:ascii="Times New Roman" w:hAnsi="Times New Roman"/>
                <w:sz w:val="24"/>
                <w:szCs w:val="24"/>
              </w:rPr>
              <w:t>Согласовано с ПК: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   Т.Н. Александрова         «28»   августа      2020   г.</w:t>
            </w:r>
          </w:p>
          <w:p w:rsidR="000D4028" w:rsidRDefault="000D4028" w:rsidP="00C00AC8">
            <w:pPr>
              <w:pStyle w:val="a6"/>
              <w:jc w:val="both"/>
              <w:rPr>
                <w:rFonts w:ascii="Times New Roman" w:hAnsi="Times New Roman"/>
                <w:sz w:val="24"/>
                <w:szCs w:val="24"/>
              </w:rPr>
            </w:pPr>
            <w:r>
              <w:rPr>
                <w:rFonts w:ascii="Times New Roman" w:hAnsi="Times New Roman"/>
                <w:sz w:val="24"/>
                <w:szCs w:val="24"/>
              </w:rPr>
              <w:t>муниципальное общеобразовательное учреждение «Средняя школа  № 83» г. Ярославля</w:t>
            </w:r>
          </w:p>
          <w:p w:rsidR="000D4028" w:rsidRDefault="000D4028" w:rsidP="00C00AC8">
            <w:pPr>
              <w:pStyle w:val="a6"/>
              <w:jc w:val="both"/>
              <w:rPr>
                <w:rFonts w:ascii="Times New Roman" w:hAnsi="Times New Roman"/>
                <w:sz w:val="24"/>
                <w:szCs w:val="24"/>
              </w:rPr>
            </w:pPr>
          </w:p>
        </w:tc>
        <w:tc>
          <w:tcPr>
            <w:tcW w:w="4500" w:type="dxa"/>
            <w:hideMark/>
          </w:tcPr>
          <w:p w:rsidR="000D4028" w:rsidRDefault="000D4028" w:rsidP="00C00AC8">
            <w:pPr>
              <w:pStyle w:val="a6"/>
              <w:jc w:val="both"/>
              <w:rPr>
                <w:rFonts w:ascii="Times New Roman" w:hAnsi="Times New Roman"/>
                <w:sz w:val="24"/>
                <w:szCs w:val="24"/>
              </w:rPr>
            </w:pPr>
            <w:r>
              <w:rPr>
                <w:rFonts w:ascii="Times New Roman" w:hAnsi="Times New Roman"/>
                <w:sz w:val="24"/>
                <w:szCs w:val="24"/>
              </w:rPr>
              <w:t>УТВЕРЖДАЮ:</w:t>
            </w:r>
          </w:p>
          <w:p w:rsidR="000D4028" w:rsidRDefault="000D4028" w:rsidP="00C00AC8">
            <w:pPr>
              <w:pStyle w:val="a6"/>
              <w:jc w:val="both"/>
              <w:rPr>
                <w:rFonts w:ascii="Times New Roman" w:hAnsi="Times New Roman"/>
                <w:sz w:val="24"/>
                <w:szCs w:val="24"/>
              </w:rPr>
            </w:pPr>
            <w:r>
              <w:rPr>
                <w:rFonts w:ascii="Times New Roman" w:hAnsi="Times New Roman"/>
                <w:sz w:val="24"/>
                <w:szCs w:val="24"/>
              </w:rPr>
              <w:t>__________________    О.В. Глазкова</w:t>
            </w:r>
          </w:p>
          <w:p w:rsidR="000D4028" w:rsidRDefault="000D4028" w:rsidP="00C00AC8">
            <w:pPr>
              <w:pStyle w:val="a6"/>
              <w:jc w:val="both"/>
              <w:rPr>
                <w:rFonts w:ascii="Times New Roman" w:hAnsi="Times New Roman"/>
                <w:sz w:val="24"/>
                <w:szCs w:val="24"/>
              </w:rPr>
            </w:pPr>
            <w:r>
              <w:rPr>
                <w:rFonts w:ascii="Times New Roman" w:hAnsi="Times New Roman"/>
                <w:sz w:val="24"/>
                <w:szCs w:val="24"/>
              </w:rPr>
              <w:t>№  01-10/296    от   31.08</w:t>
            </w:r>
            <w:r>
              <w:rPr>
                <w:rFonts w:ascii="Times New Roman" w:hAnsi="Times New Roman"/>
                <w:sz w:val="24"/>
                <w:szCs w:val="24"/>
              </w:rPr>
              <w:t>.</w:t>
            </w:r>
            <w:r>
              <w:rPr>
                <w:rFonts w:ascii="Times New Roman" w:hAnsi="Times New Roman"/>
                <w:sz w:val="24"/>
                <w:szCs w:val="24"/>
              </w:rPr>
              <w:t>2020 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r>
    </w:tbl>
    <w:p w:rsidR="000D4028" w:rsidRDefault="000D4028" w:rsidP="000D4028">
      <w:pPr>
        <w:spacing w:after="0" w:line="240" w:lineRule="auto"/>
        <w:outlineLvl w:val="0"/>
        <w:rPr>
          <w:rFonts w:ascii="Times New Roman" w:eastAsia="Times New Roman" w:hAnsi="Times New Roman" w:cs="Times New Roman"/>
          <w:b/>
          <w:color w:val="2E2E2E"/>
          <w:kern w:val="36"/>
          <w:sz w:val="24"/>
          <w:szCs w:val="24"/>
          <w:lang w:eastAsia="ru-RU"/>
        </w:rPr>
      </w:pPr>
    </w:p>
    <w:p w:rsidR="005B7C61" w:rsidRPr="007F1C80" w:rsidRDefault="005B7C61" w:rsidP="007F1C80">
      <w:pPr>
        <w:spacing w:after="0" w:line="240" w:lineRule="auto"/>
        <w:jc w:val="center"/>
        <w:outlineLvl w:val="0"/>
        <w:rPr>
          <w:rFonts w:ascii="Times New Roman" w:eastAsia="Times New Roman" w:hAnsi="Times New Roman" w:cs="Times New Roman"/>
          <w:b/>
          <w:color w:val="2E2E2E"/>
          <w:kern w:val="36"/>
          <w:sz w:val="24"/>
          <w:szCs w:val="24"/>
          <w:lang w:eastAsia="ru-RU"/>
        </w:rPr>
      </w:pPr>
      <w:r w:rsidRPr="007F1C80">
        <w:rPr>
          <w:rFonts w:ascii="Times New Roman" w:eastAsia="Times New Roman" w:hAnsi="Times New Roman" w:cs="Times New Roman"/>
          <w:b/>
          <w:color w:val="2E2E2E"/>
          <w:kern w:val="36"/>
          <w:sz w:val="24"/>
          <w:szCs w:val="24"/>
          <w:lang w:eastAsia="ru-RU"/>
        </w:rPr>
        <w:t>Должностная инструкция преподавателя-организатора ОБЖ (</w:t>
      </w:r>
      <w:proofErr w:type="spellStart"/>
      <w:r w:rsidRPr="007F1C80">
        <w:rPr>
          <w:rFonts w:ascii="Times New Roman" w:eastAsia="Times New Roman" w:hAnsi="Times New Roman" w:cs="Times New Roman"/>
          <w:b/>
          <w:color w:val="2E2E2E"/>
          <w:kern w:val="36"/>
          <w:sz w:val="24"/>
          <w:szCs w:val="24"/>
          <w:lang w:eastAsia="ru-RU"/>
        </w:rPr>
        <w:t>профстандарт</w:t>
      </w:r>
      <w:proofErr w:type="spellEnd"/>
      <w:r w:rsidRPr="007F1C80">
        <w:rPr>
          <w:rFonts w:ascii="Times New Roman" w:eastAsia="Times New Roman" w:hAnsi="Times New Roman" w:cs="Times New Roman"/>
          <w:b/>
          <w:color w:val="2E2E2E"/>
          <w:kern w:val="36"/>
          <w:sz w:val="24"/>
          <w:szCs w:val="24"/>
          <w:lang w:eastAsia="ru-RU"/>
        </w:rPr>
        <w:t>)</w:t>
      </w:r>
    </w:p>
    <w:p w:rsidR="005B7C61" w:rsidRPr="007F1C80" w:rsidRDefault="005B7C61" w:rsidP="007F1C80">
      <w:pPr>
        <w:spacing w:after="0" w:line="240" w:lineRule="auto"/>
        <w:jc w:val="both"/>
        <w:outlineLvl w:val="2"/>
        <w:rPr>
          <w:rFonts w:ascii="Times New Roman" w:eastAsia="Times New Roman" w:hAnsi="Times New Roman" w:cs="Times New Roman"/>
          <w:b/>
          <w:bCs/>
          <w:color w:val="2E2E2E"/>
          <w:sz w:val="24"/>
          <w:szCs w:val="24"/>
          <w:lang w:eastAsia="ru-RU"/>
        </w:rPr>
      </w:pPr>
      <w:r w:rsidRPr="007F1C80">
        <w:rPr>
          <w:rFonts w:ascii="Times New Roman" w:eastAsia="Times New Roman" w:hAnsi="Times New Roman" w:cs="Times New Roman"/>
          <w:b/>
          <w:bCs/>
          <w:color w:val="2E2E2E"/>
          <w:sz w:val="24"/>
          <w:szCs w:val="24"/>
          <w:lang w:eastAsia="ru-RU"/>
        </w:rPr>
        <w:t>1. Общие положения</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1.1. </w:t>
      </w:r>
      <w:proofErr w:type="gramStart"/>
      <w:r w:rsidRPr="007F1C80">
        <w:rPr>
          <w:rFonts w:ascii="Times New Roman" w:eastAsia="Times New Roman" w:hAnsi="Times New Roman" w:cs="Times New Roman"/>
          <w:color w:val="2E2E2E"/>
          <w:sz w:val="24"/>
          <w:szCs w:val="24"/>
          <w:lang w:eastAsia="ru-RU"/>
        </w:rPr>
        <w:t>Настоящая </w:t>
      </w:r>
      <w:r w:rsidRPr="007F1C80">
        <w:rPr>
          <w:rFonts w:ascii="Times New Roman" w:eastAsia="Times New Roman" w:hAnsi="Times New Roman" w:cs="Times New Roman"/>
          <w:b/>
          <w:bCs/>
          <w:color w:val="2E2E2E"/>
          <w:sz w:val="24"/>
          <w:szCs w:val="24"/>
          <w:lang w:eastAsia="ru-RU"/>
        </w:rPr>
        <w:t>должностная инструкция преподавателя-организатора ОБЖ</w:t>
      </w:r>
      <w:r w:rsidRPr="007F1C80">
        <w:rPr>
          <w:rFonts w:ascii="Times New Roman" w:eastAsia="Times New Roman" w:hAnsi="Times New Roman" w:cs="Times New Roman"/>
          <w:color w:val="2E2E2E"/>
          <w:sz w:val="24"/>
          <w:szCs w:val="24"/>
          <w:lang w:eastAsia="ru-RU"/>
        </w:rPr>
        <w:t> в школе разработана </w:t>
      </w:r>
      <w:r w:rsidRPr="007F1C80">
        <w:rPr>
          <w:rFonts w:ascii="Times New Roman" w:eastAsia="Times New Roman" w:hAnsi="Times New Roman" w:cs="Times New Roman"/>
          <w:b/>
          <w:bCs/>
          <w:color w:val="2E2E2E"/>
          <w:sz w:val="24"/>
          <w:szCs w:val="24"/>
          <w:lang w:eastAsia="ru-RU"/>
        </w:rPr>
        <w:t>с учетом Профессионального стандарта: 01.001 «Педагог</w:t>
      </w:r>
      <w:r w:rsidRPr="007F1C80">
        <w:rPr>
          <w:rFonts w:ascii="Times New Roman" w:eastAsia="Times New Roman" w:hAnsi="Times New Roman" w:cs="Times New Roman"/>
          <w:color w:val="2E2E2E"/>
          <w:sz w:val="24"/>
          <w:szCs w:val="24"/>
          <w:lang w:eastAsia="ru-RU"/>
        </w:rPr>
        <w:t> (педагогическая деятельность в сфере дошкольного, начального, основного и среднего общего образования) (воспитатель, учитель)» с изменениями от 5 августа 2016 года; в соответствии с Федеральным Законом №273-ФЗ от 29.12.2012г «Об образовании в Российской Федерации» в редакции от 1 сентября 2020 года;</w:t>
      </w:r>
      <w:proofErr w:type="gramEnd"/>
      <w:r w:rsidRPr="007F1C80">
        <w:rPr>
          <w:rFonts w:ascii="Times New Roman" w:eastAsia="Times New Roman" w:hAnsi="Times New Roman" w:cs="Times New Roman"/>
          <w:color w:val="2E2E2E"/>
          <w:sz w:val="24"/>
          <w:szCs w:val="24"/>
          <w:lang w:eastAsia="ru-RU"/>
        </w:rPr>
        <w:t xml:space="preserve"> ФГОС основного и среднего общего образования, утвержденных соответственно Приказами </w:t>
      </w:r>
      <w:proofErr w:type="spellStart"/>
      <w:r w:rsidRPr="007F1C80">
        <w:rPr>
          <w:rFonts w:ascii="Times New Roman" w:eastAsia="Times New Roman" w:hAnsi="Times New Roman" w:cs="Times New Roman"/>
          <w:color w:val="2E2E2E"/>
          <w:sz w:val="24"/>
          <w:szCs w:val="24"/>
          <w:lang w:eastAsia="ru-RU"/>
        </w:rPr>
        <w:t>Минобрнауки</w:t>
      </w:r>
      <w:proofErr w:type="spellEnd"/>
      <w:r w:rsidRPr="007F1C80">
        <w:rPr>
          <w:rFonts w:ascii="Times New Roman" w:eastAsia="Times New Roman" w:hAnsi="Times New Roman" w:cs="Times New Roman"/>
          <w:color w:val="2E2E2E"/>
          <w:sz w:val="24"/>
          <w:szCs w:val="24"/>
          <w:lang w:eastAsia="ru-RU"/>
        </w:rPr>
        <w:t xml:space="preserve"> России №1897 от 17.12.2010г в редакции от 31.12.2015г и №413 от 17.05.2012г в редакции от 24.09.2020г; Трудовым кодексом РФ и другими нормативными актами, регулирующими трудовые отношения между работником и работодателем.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1.2. Данная должностная инструкция преподавателя-организатора ОБЖ по </w:t>
      </w:r>
      <w:proofErr w:type="spellStart"/>
      <w:r w:rsidRPr="007F1C80">
        <w:rPr>
          <w:rFonts w:ascii="Times New Roman" w:eastAsia="Times New Roman" w:hAnsi="Times New Roman" w:cs="Times New Roman"/>
          <w:color w:val="2E2E2E"/>
          <w:sz w:val="24"/>
          <w:szCs w:val="24"/>
          <w:lang w:eastAsia="ru-RU"/>
        </w:rPr>
        <w:t>профстандарту</w:t>
      </w:r>
      <w:proofErr w:type="spellEnd"/>
      <w:r w:rsidRPr="007F1C80">
        <w:rPr>
          <w:rFonts w:ascii="Times New Roman" w:eastAsia="Times New Roman" w:hAnsi="Times New Roman" w:cs="Times New Roman"/>
          <w:color w:val="2E2E2E"/>
          <w:sz w:val="24"/>
          <w:szCs w:val="24"/>
          <w:lang w:eastAsia="ru-RU"/>
        </w:rPr>
        <w:t xml:space="preserve"> определяет перечень трудовых функций и обязанностей преподавателя-организатора основ безопасности жизнедеятельности в школе, а также его права, ответственность и взаимоотношения по должности в коллективе общеобразовательной организации.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1.3. Преподаватель-организатор ОБЖ назначается и освобождается от должности приказом директора общеобразовательной организации.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1.4. Преподаватель-организатор основ безопасности жизнедеятельности относится к категории специалистов, непосредственно подчиняется директору и выполняет свои должностные обязанности под руководством директора и заместителя директора по учебно-воспитательной работе. </w:t>
      </w:r>
    </w:p>
    <w:p w:rsidR="005B7C61" w:rsidRP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1.5. На должность преподавателя-организатора ОБЖ принимается лицо:</w:t>
      </w:r>
    </w:p>
    <w:p w:rsidR="005B7C61" w:rsidRPr="007F1C80" w:rsidRDefault="005B7C61" w:rsidP="007F1C80">
      <w:pPr>
        <w:numPr>
          <w:ilvl w:val="0"/>
          <w:numId w:val="1"/>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имеющее высшее профобразование и профессиональную подготовку по направлению "Образование и педагогика" либо «Гражданская оборона» без предъявления требований к стажу работы; или среднее профессиональное образование по направлению подготовки "Образование и педагогика" или «Гражданская оборона» и стаж работы по данной специальности не менее 3 лет, или среднее профессиональное (военное) образование и дополнительное профессиональное образование по направлению образования и педагогики и стаж работы по специальности не менее 3 лет.</w:t>
      </w:r>
    </w:p>
    <w:p w:rsidR="005B7C61" w:rsidRPr="007F1C80" w:rsidRDefault="005B7C61" w:rsidP="007F1C80">
      <w:pPr>
        <w:numPr>
          <w:ilvl w:val="0"/>
          <w:numId w:val="1"/>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прошедшее обязательный предварительный (при поступлении на работу) и периодические медицинские осмотры (обследования), а также внеочередные медицинские осмотры (обследования) в порядке, установленном законодательством Российской Федерации;</w:t>
      </w:r>
    </w:p>
    <w:p w:rsidR="005B7C61" w:rsidRPr="007F1C80" w:rsidRDefault="005B7C61" w:rsidP="007F1C80">
      <w:pPr>
        <w:numPr>
          <w:ilvl w:val="0"/>
          <w:numId w:val="1"/>
        </w:numPr>
        <w:spacing w:after="0" w:line="240" w:lineRule="auto"/>
        <w:ind w:left="0" w:firstLine="0"/>
        <w:jc w:val="both"/>
        <w:rPr>
          <w:rFonts w:ascii="Times New Roman" w:eastAsia="Times New Roman" w:hAnsi="Times New Roman" w:cs="Times New Roman"/>
          <w:color w:val="2E2E2E"/>
          <w:sz w:val="24"/>
          <w:szCs w:val="24"/>
          <w:lang w:eastAsia="ru-RU"/>
        </w:rPr>
      </w:pPr>
      <w:proofErr w:type="gramStart"/>
      <w:r w:rsidRPr="007F1C80">
        <w:rPr>
          <w:rFonts w:ascii="Times New Roman" w:eastAsia="Times New Roman" w:hAnsi="Times New Roman"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roofErr w:type="gramEnd"/>
    </w:p>
    <w:p w:rsidR="005B7C61" w:rsidRP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1.6. </w:t>
      </w:r>
      <w:proofErr w:type="gramStart"/>
      <w:r w:rsidRPr="007F1C80">
        <w:rPr>
          <w:rFonts w:ascii="Times New Roman" w:eastAsia="Times New Roman" w:hAnsi="Times New Roman" w:cs="Times New Roman"/>
          <w:color w:val="2E2E2E"/>
          <w:sz w:val="24"/>
          <w:szCs w:val="24"/>
          <w:lang w:eastAsia="ru-RU"/>
        </w:rPr>
        <w:t xml:space="preserve">В своей деятельности преподаватель-организатор ОБЖ руководствуется должностной инструкцией, составленной с учетом с </w:t>
      </w:r>
      <w:proofErr w:type="spellStart"/>
      <w:r w:rsidRPr="007F1C80">
        <w:rPr>
          <w:rFonts w:ascii="Times New Roman" w:eastAsia="Times New Roman" w:hAnsi="Times New Roman" w:cs="Times New Roman"/>
          <w:color w:val="2E2E2E"/>
          <w:sz w:val="24"/>
          <w:szCs w:val="24"/>
          <w:lang w:eastAsia="ru-RU"/>
        </w:rPr>
        <w:t>профстандарта</w:t>
      </w:r>
      <w:proofErr w:type="spellEnd"/>
      <w:r w:rsidRPr="007F1C80">
        <w:rPr>
          <w:rFonts w:ascii="Times New Roman" w:eastAsia="Times New Roman" w:hAnsi="Times New Roman" w:cs="Times New Roman"/>
          <w:color w:val="2E2E2E"/>
          <w:sz w:val="24"/>
          <w:szCs w:val="24"/>
          <w:lang w:eastAsia="ru-RU"/>
        </w:rPr>
        <w:t xml:space="preserve">,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обороны, гражданской обороны и обеспечения </w:t>
      </w:r>
      <w:r w:rsidRPr="007F1C80">
        <w:rPr>
          <w:rFonts w:ascii="Times New Roman" w:eastAsia="Times New Roman" w:hAnsi="Times New Roman" w:cs="Times New Roman"/>
          <w:color w:val="2E2E2E"/>
          <w:sz w:val="24"/>
          <w:szCs w:val="24"/>
          <w:lang w:eastAsia="ru-RU"/>
        </w:rPr>
        <w:lastRenderedPageBreak/>
        <w:t>функционирования образовательных организаций при ЧС.</w:t>
      </w:r>
      <w:proofErr w:type="gramEnd"/>
      <w:r w:rsidRPr="007F1C80">
        <w:rPr>
          <w:rFonts w:ascii="Times New Roman" w:eastAsia="Times New Roman" w:hAnsi="Times New Roman" w:cs="Times New Roman"/>
          <w:color w:val="2E2E2E"/>
          <w:sz w:val="24"/>
          <w:szCs w:val="24"/>
          <w:lang w:eastAsia="ru-RU"/>
        </w:rPr>
        <w:t xml:space="preserve"> Также, педагог-организатор ОБЖ руководствуется:</w:t>
      </w:r>
    </w:p>
    <w:p w:rsidR="005B7C61" w:rsidRPr="007F1C80" w:rsidRDefault="005B7C61" w:rsidP="007F1C80">
      <w:pPr>
        <w:numPr>
          <w:ilvl w:val="0"/>
          <w:numId w:val="2"/>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Федеральным Законом №273 «Об образовании в Российской Федерации»;</w:t>
      </w:r>
    </w:p>
    <w:p w:rsidR="005B7C61" w:rsidRPr="007F1C80" w:rsidRDefault="005B7C61" w:rsidP="007F1C80">
      <w:pPr>
        <w:numPr>
          <w:ilvl w:val="0"/>
          <w:numId w:val="2"/>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административным, трудовым и хозяйственным законодательством РФ;</w:t>
      </w:r>
    </w:p>
    <w:p w:rsidR="005B7C61" w:rsidRPr="007F1C80" w:rsidRDefault="005B7C61" w:rsidP="007F1C80">
      <w:pPr>
        <w:numPr>
          <w:ilvl w:val="0"/>
          <w:numId w:val="2"/>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основами педагогики, психологии, физиологии и гигиены;</w:t>
      </w:r>
    </w:p>
    <w:p w:rsidR="005B7C61" w:rsidRPr="007F1C80" w:rsidRDefault="005B7C61" w:rsidP="007F1C80">
      <w:pPr>
        <w:numPr>
          <w:ilvl w:val="0"/>
          <w:numId w:val="2"/>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rsidR="005B7C61" w:rsidRPr="007F1C80" w:rsidRDefault="005B7C61" w:rsidP="007F1C80">
      <w:pPr>
        <w:numPr>
          <w:ilvl w:val="0"/>
          <w:numId w:val="2"/>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требованиями ФГОС основного и среднего общего образования, рекомендациями по их применению в школе;</w:t>
      </w:r>
    </w:p>
    <w:p w:rsidR="005B7C61" w:rsidRPr="007F1C80" w:rsidRDefault="005B7C61" w:rsidP="007F1C80">
      <w:pPr>
        <w:numPr>
          <w:ilvl w:val="0"/>
          <w:numId w:val="2"/>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Федеральным законом № 28-ФЗ от 12.02.1998г "О гражданской обороне";</w:t>
      </w:r>
    </w:p>
    <w:p w:rsidR="005B7C61" w:rsidRPr="007F1C80" w:rsidRDefault="005B7C61" w:rsidP="007F1C80">
      <w:pPr>
        <w:numPr>
          <w:ilvl w:val="0"/>
          <w:numId w:val="2"/>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Постановлением Правительства РФ № 547 от 4 сентября 2003 г. "О подготовке населения в области защиты от чрезвычайных ситуаций природного и техногенного характера";</w:t>
      </w:r>
    </w:p>
    <w:p w:rsidR="005B7C61" w:rsidRPr="007F1C80" w:rsidRDefault="005B7C61" w:rsidP="007F1C80">
      <w:pPr>
        <w:numPr>
          <w:ilvl w:val="0"/>
          <w:numId w:val="2"/>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Федеральным законом № 68-ФЗ от 21.12.1994г "О защите населения и территорий от чрезвычайных ситуаций природного и техногенного характера";</w:t>
      </w:r>
    </w:p>
    <w:p w:rsidR="005B7C61" w:rsidRPr="007F1C80" w:rsidRDefault="005B7C61" w:rsidP="007F1C80">
      <w:pPr>
        <w:numPr>
          <w:ilvl w:val="0"/>
          <w:numId w:val="2"/>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иными законодательными, нормативно-правовыми документами в области ГО, защиты населения и территорий от чрезвычайных ситуаций природного и техногенного характера, обеспечения пожарной безопасности и функционирования образовательных учреждений в случае чрезвычайных ситуаций;</w:t>
      </w:r>
    </w:p>
    <w:p w:rsidR="005B7C61" w:rsidRPr="007F1C80" w:rsidRDefault="005B7C61" w:rsidP="007F1C80">
      <w:pPr>
        <w:numPr>
          <w:ilvl w:val="0"/>
          <w:numId w:val="2"/>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методическими документами, касающимися вопросов ГО и ЧС;</w:t>
      </w:r>
    </w:p>
    <w:p w:rsidR="005B7C61" w:rsidRPr="007F1C80" w:rsidRDefault="005B7C61" w:rsidP="007F1C80">
      <w:pPr>
        <w:numPr>
          <w:ilvl w:val="0"/>
          <w:numId w:val="2"/>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правилами и нормами охраны труда и пожарной безопасности;</w:t>
      </w:r>
    </w:p>
    <w:p w:rsidR="005B7C61" w:rsidRPr="007F1C80" w:rsidRDefault="005B7C61" w:rsidP="007F1C80">
      <w:pPr>
        <w:numPr>
          <w:ilvl w:val="0"/>
          <w:numId w:val="2"/>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трудовым договором между работником и работодателем;</w:t>
      </w:r>
    </w:p>
    <w:p w:rsidR="005B7C61" w:rsidRPr="007F1C80" w:rsidRDefault="005B7C61" w:rsidP="007F1C80">
      <w:pPr>
        <w:numPr>
          <w:ilvl w:val="0"/>
          <w:numId w:val="2"/>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Конвенцией ООН о правах ребенка.</w:t>
      </w:r>
    </w:p>
    <w:p w:rsidR="005B7C61" w:rsidRP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1.7. Преподаватель-организатор ОБЖ должен знать:</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требования ФГОС основного и среднего общего образования к преподаванию основ безопасности жизнедеятельности, рекомендации по внедрению Федерального государственного образовательного стандарта в общеобразовательной организации;</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преподаваемый предмет «Основы безопасности жизнедеятельности» в пределах требований Федеральных государственных образовательных стандартов и образовательных программ основного и среднего общего образования, его истории и места в мировой культуре и науке;</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современные формы и методы обучения и воспитания школьников;</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теорию и методы управления образовательными системами;</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современные педагогические технологии поликультурного, продуктивного, дифференцированного и развивающего обучения, реализации </w:t>
      </w:r>
      <w:proofErr w:type="spellStart"/>
      <w:r w:rsidRPr="007F1C80">
        <w:rPr>
          <w:rFonts w:ascii="Times New Roman" w:eastAsia="Times New Roman" w:hAnsi="Times New Roman" w:cs="Times New Roman"/>
          <w:color w:val="2E2E2E"/>
          <w:sz w:val="24"/>
          <w:szCs w:val="24"/>
          <w:lang w:eastAsia="ru-RU"/>
        </w:rPr>
        <w:t>компетентностного</w:t>
      </w:r>
      <w:proofErr w:type="spellEnd"/>
      <w:r w:rsidRPr="007F1C80">
        <w:rPr>
          <w:rFonts w:ascii="Times New Roman" w:eastAsia="Times New Roman" w:hAnsi="Times New Roman" w:cs="Times New Roman"/>
          <w:color w:val="2E2E2E"/>
          <w:sz w:val="24"/>
          <w:szCs w:val="24"/>
          <w:lang w:eastAsia="ru-RU"/>
        </w:rPr>
        <w:t xml:space="preserve"> подхода с учетом возрастных и индивидуальных особенностей обучающихся образовательного учреждения;</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технологии диагностики причин конфликтных ситуаций, их профилактики и разрешения;</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основные принципы </w:t>
      </w:r>
      <w:proofErr w:type="spellStart"/>
      <w:r w:rsidRPr="007F1C80">
        <w:rPr>
          <w:rFonts w:ascii="Times New Roman" w:eastAsia="Times New Roman" w:hAnsi="Times New Roman" w:cs="Times New Roman"/>
          <w:color w:val="2E2E2E"/>
          <w:sz w:val="24"/>
          <w:szCs w:val="24"/>
          <w:lang w:eastAsia="ru-RU"/>
        </w:rPr>
        <w:t>деятельностного</w:t>
      </w:r>
      <w:proofErr w:type="spellEnd"/>
      <w:r w:rsidRPr="007F1C80">
        <w:rPr>
          <w:rFonts w:ascii="Times New Roman" w:eastAsia="Times New Roman" w:hAnsi="Times New Roman" w:cs="Times New Roman"/>
          <w:color w:val="2E2E2E"/>
          <w:sz w:val="24"/>
          <w:szCs w:val="24"/>
          <w:lang w:eastAsia="ru-RU"/>
        </w:rPr>
        <w:t xml:space="preserve"> подхода, виды и приемы современных педагогических технологий;</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lastRenderedPageBreak/>
        <w:t>рабочую программу и методику обучения основам безопасности жизнедеятельности;</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программы и учебники по ОБЖ, отвечающие положениям Федеральных государственных образовательных стандартов (ФГОС) основного и среднего общего образования;</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педагогику, психологию, возрастную физиологию, школьную гигиену;</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теорию и методику преподавания ОБЖ;</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организационные структуры систем предотвращения и действий в ЧС;</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главные принципы и методы защиты населения в случае стихийных и экологических бедствий, больших производственных авариях, катастрофах, а также защиты от новейших средств поражения;</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порядок работы со служебной информацией ограниченного распространения, требования режима неразглашения сведений конфиденциального характера;</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требования по повышению устойчивости функционирования общеобразовательной организации;</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методику работы на спортивных снарядах;</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основные закономерности возрастного развития, стадии и кризисы развития, социализации личности;</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законы развития личности и проявления личностных свойств, психологические законы периодизации и кризисов развития;</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теорию и технологии учета возрастных особенностей обучающихся;</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основные закономерности семейных отношений, позволяющие эффективно работать с родительской общественностью;</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пути достижения образовательных результатов и способы оценки результатов обучения;</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основы экологии, экономики, социологии;</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основы работы с персональным компьютером, </w:t>
      </w:r>
      <w:proofErr w:type="spellStart"/>
      <w:r w:rsidRPr="007F1C80">
        <w:rPr>
          <w:rFonts w:ascii="Times New Roman" w:eastAsia="Times New Roman" w:hAnsi="Times New Roman" w:cs="Times New Roman"/>
          <w:color w:val="2E2E2E"/>
          <w:sz w:val="24"/>
          <w:szCs w:val="24"/>
          <w:lang w:eastAsia="ru-RU"/>
        </w:rPr>
        <w:t>мультимедийным</w:t>
      </w:r>
      <w:proofErr w:type="spellEnd"/>
      <w:r w:rsidRPr="007F1C80">
        <w:rPr>
          <w:rFonts w:ascii="Times New Roman" w:eastAsia="Times New Roman" w:hAnsi="Times New Roman" w:cs="Times New Roman"/>
          <w:color w:val="2E2E2E"/>
          <w:sz w:val="24"/>
          <w:szCs w:val="24"/>
          <w:lang w:eastAsia="ru-RU"/>
        </w:rPr>
        <w:t xml:space="preserve"> проектором, текстовыми редакторами, презентациями, электронными таблицами, электронной почтой и браузерами;</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средства обучения, используемые преподавателем в процессе преподавания ОБЖ, и их дидактические возможности;</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требования к оснащению и оборудованию учебных кабинетов ОБЖ;</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правила внутреннего распорядка общеобразовательной организации, правила по охране труда и требования к безопасности образовательной среды;</w:t>
      </w:r>
    </w:p>
    <w:p w:rsidR="005B7C61" w:rsidRPr="007F1C80" w:rsidRDefault="005B7C61" w:rsidP="007F1C80">
      <w:pPr>
        <w:numPr>
          <w:ilvl w:val="0"/>
          <w:numId w:val="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5B7C61" w:rsidRP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1.8. Преподаватель-организатор ОБЖ должен уметь:</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владеть формами и методами обучения, в том числе выходящими за рамки учебных занятий: исследовательская и проектная деятельность и т.п.;</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проводить учебные занятия по основам безопасности жизнедеятельности,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планировать и осуществлять учебную деятельность в соответствии с основной общеобразовательной программой;</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разрабатывать рабочие программы по ОБЖ, курсу на основе примерных основных общеобразовательных программ и обеспечивать их выполнение;</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lastRenderedPageBreak/>
        <w:t>применять современные образовательные технологии при осуществлении учебно-воспитательную деятельность, включая информационные, а также цифровые образовательные ресурсы;</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организовать самостоятельную деятельность детей, в том числе проектную и исследовательскую;</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разрабатывать и реализовывать проблемное обучение, осуществлять связь обучения ОБЖ с практикой, обсуждать с учениками актуальные события современности;</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использовать современные способы оценивания в условиях информационно-коммуникационных технологий, осуществлять контрольно-оценочную деятельность;</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и среднего общего образования;</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владеть методами убеждения, аргументации своей позиции;</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организовывать различные виды внеурочной деятельности: конкурсы по ОБЖ, экскурсии и другие внеурочные тематические мероприятия;</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обеспечивать помощь детям, не освоившим необходимый материал (из всего курса ОБЖ), в форме предложения специальных заданий, индивидуальных консультаций (в том числе дистанционных);</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proofErr w:type="gramStart"/>
      <w:r w:rsidRPr="007F1C80">
        <w:rPr>
          <w:rFonts w:ascii="Times New Roman" w:eastAsia="Times New Roman" w:hAnsi="Times New Roman" w:cs="Times New Roman"/>
          <w:color w:val="2E2E2E"/>
          <w:sz w:val="24"/>
          <w:szCs w:val="24"/>
          <w:lang w:eastAsia="ru-RU"/>
        </w:rPr>
        <w:t>обеспечивать коммуникативную и учебную "включенности" всех учащихся класса в образовательную деятельность;</w:t>
      </w:r>
      <w:proofErr w:type="gramEnd"/>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находить ценностный аспект учебного знания, обеспечивать его понимание обучающимися;</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управлять классом с целью вовлечения детей в процесс обучения, мотивируя их учебно-познавательную деятельность;</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защищать достоинство и интересы школьников, помогать детям, оказавшимся в конфликтной ситуации и/или неблагоприятных условиях;</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сотрудничать с классным руководителем и другими специалистами в решении воспитательных задач;</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использовать специальные коррекционные приемы обучения для детей с ограниченными возможностями здоровья;</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общаться со школьниками, признавать их достоинство, понимая и принимая их;</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поощрять формирование эмоциональной и рациональной потребности детей в коммуникации как процессе, жизненно необходимом для человека;</w:t>
      </w:r>
    </w:p>
    <w:p w:rsidR="005B7C61" w:rsidRPr="007F1C80" w:rsidRDefault="005B7C61" w:rsidP="007F1C80">
      <w:pPr>
        <w:numPr>
          <w:ilvl w:val="0"/>
          <w:numId w:val="4"/>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владеть </w:t>
      </w:r>
      <w:proofErr w:type="spellStart"/>
      <w:r w:rsidRPr="007F1C80">
        <w:rPr>
          <w:rFonts w:ascii="Times New Roman" w:eastAsia="Times New Roman" w:hAnsi="Times New Roman" w:cs="Times New Roman"/>
          <w:color w:val="2E2E2E"/>
          <w:sz w:val="24"/>
          <w:szCs w:val="24"/>
          <w:lang w:eastAsia="ru-RU"/>
        </w:rPr>
        <w:t>общепользовательской</w:t>
      </w:r>
      <w:proofErr w:type="spellEnd"/>
      <w:r w:rsidRPr="007F1C80">
        <w:rPr>
          <w:rFonts w:ascii="Times New Roman" w:eastAsia="Times New Roman" w:hAnsi="Times New Roman" w:cs="Times New Roman"/>
          <w:color w:val="2E2E2E"/>
          <w:sz w:val="24"/>
          <w:szCs w:val="24"/>
          <w:lang w:eastAsia="ru-RU"/>
        </w:rPr>
        <w:t xml:space="preserve">, общепедагогической и предметно-педагогической </w:t>
      </w:r>
      <w:proofErr w:type="spellStart"/>
      <w:proofErr w:type="gramStart"/>
      <w:r w:rsidRPr="007F1C80">
        <w:rPr>
          <w:rFonts w:ascii="Times New Roman" w:eastAsia="Times New Roman" w:hAnsi="Times New Roman" w:cs="Times New Roman"/>
          <w:color w:val="2E2E2E"/>
          <w:sz w:val="24"/>
          <w:szCs w:val="24"/>
          <w:lang w:eastAsia="ru-RU"/>
        </w:rPr>
        <w:t>ИКТ-компетентностями</w:t>
      </w:r>
      <w:proofErr w:type="spellEnd"/>
      <w:proofErr w:type="gramEnd"/>
      <w:r w:rsidRPr="007F1C80">
        <w:rPr>
          <w:rFonts w:ascii="Times New Roman" w:eastAsia="Times New Roman" w:hAnsi="Times New Roman" w:cs="Times New Roman"/>
          <w:color w:val="2E2E2E"/>
          <w:sz w:val="24"/>
          <w:szCs w:val="24"/>
          <w:lang w:eastAsia="ru-RU"/>
        </w:rPr>
        <w:t>.</w:t>
      </w:r>
    </w:p>
    <w:p w:rsidR="005B7C61" w:rsidRP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1.9. Преподаватель-организатор ОБЖ должен быть ознакомлен с должностной инструкцией, разработанной с учетом </w:t>
      </w:r>
      <w:proofErr w:type="spellStart"/>
      <w:r w:rsidRPr="007F1C80">
        <w:rPr>
          <w:rFonts w:ascii="Times New Roman" w:eastAsia="Times New Roman" w:hAnsi="Times New Roman" w:cs="Times New Roman"/>
          <w:color w:val="2E2E2E"/>
          <w:sz w:val="24"/>
          <w:szCs w:val="24"/>
          <w:lang w:eastAsia="ru-RU"/>
        </w:rPr>
        <w:t>профстандарта</w:t>
      </w:r>
      <w:proofErr w:type="spellEnd"/>
      <w:r w:rsidRPr="007F1C80">
        <w:rPr>
          <w:rFonts w:ascii="Times New Roman" w:eastAsia="Times New Roman" w:hAnsi="Times New Roman" w:cs="Times New Roman"/>
          <w:color w:val="2E2E2E"/>
          <w:sz w:val="24"/>
          <w:szCs w:val="24"/>
          <w:lang w:eastAsia="ru-RU"/>
        </w:rPr>
        <w:t xml:space="preserve">,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 1.10. Преподаватель-организатор основ безопасности жизнедеятельности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 1.11. </w:t>
      </w:r>
      <w:r w:rsidRPr="007F1C80">
        <w:rPr>
          <w:rFonts w:ascii="Times New Roman" w:eastAsia="Times New Roman" w:hAnsi="Times New Roman" w:cs="Times New Roman"/>
          <w:color w:val="2E2E2E"/>
          <w:sz w:val="24"/>
          <w:szCs w:val="24"/>
          <w:lang w:eastAsia="ru-RU"/>
        </w:rPr>
        <w:lastRenderedPageBreak/>
        <w:t xml:space="preserve">Преподавателю-организатору ОБЖ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7F1C80">
        <w:rPr>
          <w:rFonts w:ascii="Times New Roman" w:eastAsia="Times New Roman" w:hAnsi="Times New Roman" w:cs="Times New Roman"/>
          <w:color w:val="2E2E2E"/>
          <w:sz w:val="24"/>
          <w:szCs w:val="24"/>
          <w:lang w:eastAsia="ru-RU"/>
        </w:rPr>
        <w:t>сообщения</w:t>
      </w:r>
      <w:proofErr w:type="gramEnd"/>
      <w:r w:rsidRPr="007F1C80">
        <w:rPr>
          <w:rFonts w:ascii="Times New Roman" w:eastAsia="Times New Roman" w:hAnsi="Times New Roman" w:cs="Times New Roman"/>
          <w:color w:val="2E2E2E"/>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РФ.</w:t>
      </w:r>
    </w:p>
    <w:p w:rsidR="005B7C61" w:rsidRPr="007F1C80" w:rsidRDefault="005B7C61" w:rsidP="007F1C80">
      <w:pPr>
        <w:spacing w:after="0" w:line="240" w:lineRule="auto"/>
        <w:jc w:val="both"/>
        <w:outlineLvl w:val="2"/>
        <w:rPr>
          <w:rFonts w:ascii="Times New Roman" w:eastAsia="Times New Roman" w:hAnsi="Times New Roman" w:cs="Times New Roman"/>
          <w:b/>
          <w:bCs/>
          <w:color w:val="2E2E2E"/>
          <w:sz w:val="24"/>
          <w:szCs w:val="24"/>
          <w:lang w:eastAsia="ru-RU"/>
        </w:rPr>
      </w:pPr>
      <w:r w:rsidRPr="007F1C80">
        <w:rPr>
          <w:rFonts w:ascii="Times New Roman" w:eastAsia="Times New Roman" w:hAnsi="Times New Roman" w:cs="Times New Roman"/>
          <w:b/>
          <w:bCs/>
          <w:color w:val="2E2E2E"/>
          <w:sz w:val="24"/>
          <w:szCs w:val="24"/>
          <w:lang w:eastAsia="ru-RU"/>
        </w:rPr>
        <w:t>2. Трудовые функции</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i/>
          <w:iCs/>
          <w:color w:val="2E2E2E"/>
          <w:sz w:val="24"/>
          <w:szCs w:val="24"/>
          <w:lang w:eastAsia="ru-RU"/>
        </w:rPr>
        <w:t>Основными трудовыми функциями преподавателя-организатора ОБЖ являются:</w:t>
      </w:r>
      <w:r w:rsidRPr="007F1C80">
        <w:rPr>
          <w:rFonts w:ascii="Times New Roman" w:eastAsia="Times New Roman" w:hAnsi="Times New Roman" w:cs="Times New Roman"/>
          <w:color w:val="2E2E2E"/>
          <w:sz w:val="24"/>
          <w:szCs w:val="24"/>
          <w:lang w:eastAsia="ru-RU"/>
        </w:rPr>
        <w:t>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2.1. Педагогическая деятельность по проектированию и реализации образовательной деятельности в общеобразовательной организации:</w:t>
      </w:r>
    </w:p>
    <w:p w:rsidR="007F1C80" w:rsidRDefault="005B7C61" w:rsidP="007F1C80">
      <w:pPr>
        <w:spacing w:after="0" w:line="240" w:lineRule="auto"/>
        <w:ind w:firstLine="708"/>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2.1.1. Общепедагогическая функция. Обучение. </w:t>
      </w:r>
    </w:p>
    <w:p w:rsidR="007F1C80" w:rsidRDefault="005B7C61" w:rsidP="007F1C80">
      <w:pPr>
        <w:spacing w:after="0" w:line="240" w:lineRule="auto"/>
        <w:ind w:firstLine="708"/>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2.1.2. Воспитательная деятельность. </w:t>
      </w:r>
    </w:p>
    <w:p w:rsidR="007F1C80" w:rsidRDefault="005B7C61" w:rsidP="007F1C80">
      <w:pPr>
        <w:spacing w:after="0" w:line="240" w:lineRule="auto"/>
        <w:ind w:firstLine="708"/>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2.1.3. Развивающая деятельность.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2.2. Педагогическая деятельность по проектированию и реализации основных общеобразовательных программ: </w:t>
      </w:r>
    </w:p>
    <w:p w:rsidR="007F1C80" w:rsidRDefault="005B7C61" w:rsidP="007F1C80">
      <w:pPr>
        <w:spacing w:after="0" w:line="240" w:lineRule="auto"/>
        <w:ind w:firstLine="708"/>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2.2.2. Педагогическая деятельность по реализации программ основного и среднего общего образования по ОБЖ. </w:t>
      </w:r>
    </w:p>
    <w:p w:rsidR="007F1C80" w:rsidRDefault="005B7C61" w:rsidP="007F1C80">
      <w:pPr>
        <w:spacing w:after="0" w:line="240" w:lineRule="auto"/>
        <w:ind w:firstLine="708"/>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2.2.3. Предметное обучение. Основы безопасности жизнедеятельности.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2.3. Организация учета военнообязанных. </w:t>
      </w:r>
    </w:p>
    <w:p w:rsidR="005B7C61" w:rsidRP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2.4. Организации работы по гражданской обороне и защите от чрезвычайных ситуаций.</w:t>
      </w:r>
    </w:p>
    <w:p w:rsidR="005B7C61" w:rsidRPr="007F1C80" w:rsidRDefault="005B7C61" w:rsidP="007F1C80">
      <w:pPr>
        <w:spacing w:after="0" w:line="240" w:lineRule="auto"/>
        <w:jc w:val="both"/>
        <w:outlineLvl w:val="2"/>
        <w:rPr>
          <w:rFonts w:ascii="Times New Roman" w:eastAsia="Times New Roman" w:hAnsi="Times New Roman" w:cs="Times New Roman"/>
          <w:b/>
          <w:bCs/>
          <w:color w:val="2E2E2E"/>
          <w:sz w:val="24"/>
          <w:szCs w:val="24"/>
          <w:lang w:eastAsia="ru-RU"/>
        </w:rPr>
      </w:pPr>
      <w:r w:rsidRPr="007F1C80">
        <w:rPr>
          <w:rFonts w:ascii="Times New Roman" w:eastAsia="Times New Roman" w:hAnsi="Times New Roman" w:cs="Times New Roman"/>
          <w:b/>
          <w:bCs/>
          <w:color w:val="2E2E2E"/>
          <w:sz w:val="24"/>
          <w:szCs w:val="24"/>
          <w:lang w:eastAsia="ru-RU"/>
        </w:rPr>
        <w:t>3. Должностные обязанности преподавателя-организатора ОБЖ</w:t>
      </w:r>
    </w:p>
    <w:p w:rsidR="005B7C61" w:rsidRP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3.1. В рамках трудовой общепедагогической функции обучения:</w:t>
      </w:r>
    </w:p>
    <w:p w:rsidR="005B7C61" w:rsidRPr="007F1C80" w:rsidRDefault="005B7C61" w:rsidP="007F1C80">
      <w:pPr>
        <w:numPr>
          <w:ilvl w:val="0"/>
          <w:numId w:val="5"/>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осуществляет профессиональную деятельность в соответствии с требованиями Федеральных государственных образовательных стандартов (ФГОС) основного и среднего общего образования;</w:t>
      </w:r>
    </w:p>
    <w:p w:rsidR="005B7C61" w:rsidRPr="007F1C80" w:rsidRDefault="005B7C61" w:rsidP="007F1C80">
      <w:pPr>
        <w:numPr>
          <w:ilvl w:val="0"/>
          <w:numId w:val="5"/>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разрабатывает и реализует программы по ОБЖ в рамках основных общеобразовательных программ;</w:t>
      </w:r>
    </w:p>
    <w:p w:rsidR="005B7C61" w:rsidRPr="007F1C80" w:rsidRDefault="005B7C61" w:rsidP="007F1C80">
      <w:pPr>
        <w:numPr>
          <w:ilvl w:val="0"/>
          <w:numId w:val="5"/>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rsidR="005B7C61" w:rsidRPr="007F1C80" w:rsidRDefault="005B7C61" w:rsidP="007F1C80">
      <w:pPr>
        <w:numPr>
          <w:ilvl w:val="0"/>
          <w:numId w:val="5"/>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осуществляет планирование и проведение учебных занятий по ОБЖ;</w:t>
      </w:r>
    </w:p>
    <w:p w:rsidR="005B7C61" w:rsidRPr="007F1C80" w:rsidRDefault="005B7C61" w:rsidP="007F1C80">
      <w:pPr>
        <w:numPr>
          <w:ilvl w:val="0"/>
          <w:numId w:val="5"/>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проводит систематический анализ эффективности уроков и подходов к обучению;</w:t>
      </w:r>
    </w:p>
    <w:p w:rsidR="005B7C61" w:rsidRPr="007F1C80" w:rsidRDefault="005B7C61" w:rsidP="007F1C80">
      <w:pPr>
        <w:numPr>
          <w:ilvl w:val="0"/>
          <w:numId w:val="5"/>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осуществляет организацию, контроль и оценку учебных достижений, текущих и итоговых результатов освоения основной образовательной программы по ОБЖ </w:t>
      </w:r>
      <w:proofErr w:type="gramStart"/>
      <w:r w:rsidRPr="007F1C80">
        <w:rPr>
          <w:rFonts w:ascii="Times New Roman" w:eastAsia="Times New Roman" w:hAnsi="Times New Roman" w:cs="Times New Roman"/>
          <w:color w:val="2E2E2E"/>
          <w:sz w:val="24"/>
          <w:szCs w:val="24"/>
          <w:lang w:eastAsia="ru-RU"/>
        </w:rPr>
        <w:t>обучающимися</w:t>
      </w:r>
      <w:proofErr w:type="gramEnd"/>
      <w:r w:rsidRPr="007F1C80">
        <w:rPr>
          <w:rFonts w:ascii="Times New Roman" w:eastAsia="Times New Roman" w:hAnsi="Times New Roman" w:cs="Times New Roman"/>
          <w:color w:val="2E2E2E"/>
          <w:sz w:val="24"/>
          <w:szCs w:val="24"/>
          <w:lang w:eastAsia="ru-RU"/>
        </w:rPr>
        <w:t>;</w:t>
      </w:r>
    </w:p>
    <w:p w:rsidR="005B7C61" w:rsidRPr="007F1C80" w:rsidRDefault="005B7C61" w:rsidP="007F1C80">
      <w:pPr>
        <w:numPr>
          <w:ilvl w:val="0"/>
          <w:numId w:val="5"/>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формирует универсальные учебные действия;</w:t>
      </w:r>
    </w:p>
    <w:p w:rsidR="005B7C61" w:rsidRPr="007F1C80" w:rsidRDefault="005B7C61" w:rsidP="007F1C80">
      <w:pPr>
        <w:numPr>
          <w:ilvl w:val="0"/>
          <w:numId w:val="5"/>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формирует у учащихся навыки, связанные с информационно-коммуникационными технологиями;</w:t>
      </w:r>
    </w:p>
    <w:p w:rsidR="005B7C61" w:rsidRPr="007F1C80" w:rsidRDefault="005B7C61" w:rsidP="007F1C80">
      <w:pPr>
        <w:numPr>
          <w:ilvl w:val="0"/>
          <w:numId w:val="5"/>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формирует у детей мотивацию к обучению;</w:t>
      </w:r>
    </w:p>
    <w:p w:rsidR="005B7C61" w:rsidRPr="007F1C80" w:rsidRDefault="005B7C61" w:rsidP="007F1C80">
      <w:pPr>
        <w:numPr>
          <w:ilvl w:val="0"/>
          <w:numId w:val="5"/>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w:t>
      </w:r>
    </w:p>
    <w:p w:rsidR="005B7C61" w:rsidRP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3.2. В рамках трудовой функции воспитательной деятельности:</w:t>
      </w:r>
    </w:p>
    <w:p w:rsidR="005B7C61" w:rsidRPr="007F1C80" w:rsidRDefault="005B7C61" w:rsidP="007F1C80">
      <w:pPr>
        <w:numPr>
          <w:ilvl w:val="0"/>
          <w:numId w:val="6"/>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осуществляет регулирование поведения учащихся для обеспечения безопасной образовательной среды на занятиях по ОБЖ, поддерживает режим посещения занятий, уважая человеческое достоинство, честь и репутацию детей;</w:t>
      </w:r>
    </w:p>
    <w:p w:rsidR="005B7C61" w:rsidRPr="007F1C80" w:rsidRDefault="005B7C61" w:rsidP="007F1C80">
      <w:pPr>
        <w:numPr>
          <w:ilvl w:val="0"/>
          <w:numId w:val="6"/>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lastRenderedPageBreak/>
        <w:t xml:space="preserve">реализует современные, в том числе интерактивные, формы и методы воспитательной работы, используя их как на уроках основ безопасности жизнедеятельности, так и </w:t>
      </w:r>
      <w:proofErr w:type="gramStart"/>
      <w:r w:rsidRPr="007F1C80">
        <w:rPr>
          <w:rFonts w:ascii="Times New Roman" w:eastAsia="Times New Roman" w:hAnsi="Times New Roman" w:cs="Times New Roman"/>
          <w:color w:val="2E2E2E"/>
          <w:sz w:val="24"/>
          <w:szCs w:val="24"/>
          <w:lang w:eastAsia="ru-RU"/>
        </w:rPr>
        <w:t>во</w:t>
      </w:r>
      <w:proofErr w:type="gramEnd"/>
      <w:r w:rsidRPr="007F1C80">
        <w:rPr>
          <w:rFonts w:ascii="Times New Roman" w:eastAsia="Times New Roman" w:hAnsi="Times New Roman" w:cs="Times New Roman"/>
          <w:color w:val="2E2E2E"/>
          <w:sz w:val="24"/>
          <w:szCs w:val="24"/>
          <w:lang w:eastAsia="ru-RU"/>
        </w:rPr>
        <w:t xml:space="preserve"> внеурочной деятельности;</w:t>
      </w:r>
    </w:p>
    <w:p w:rsidR="005B7C61" w:rsidRPr="007F1C80" w:rsidRDefault="005B7C61" w:rsidP="007F1C80">
      <w:pPr>
        <w:numPr>
          <w:ilvl w:val="0"/>
          <w:numId w:val="6"/>
        </w:numPr>
        <w:spacing w:after="0" w:line="240" w:lineRule="auto"/>
        <w:ind w:left="0" w:firstLine="0"/>
        <w:jc w:val="both"/>
        <w:rPr>
          <w:rFonts w:ascii="Times New Roman" w:eastAsia="Times New Roman" w:hAnsi="Times New Roman" w:cs="Times New Roman"/>
          <w:color w:val="2E2E2E"/>
          <w:sz w:val="24"/>
          <w:szCs w:val="24"/>
          <w:lang w:eastAsia="ru-RU"/>
        </w:rPr>
      </w:pPr>
      <w:proofErr w:type="gramStart"/>
      <w:r w:rsidRPr="007F1C80">
        <w:rPr>
          <w:rFonts w:ascii="Times New Roman" w:eastAsia="Times New Roman" w:hAnsi="Times New Roman" w:cs="Times New Roman"/>
          <w:color w:val="2E2E2E"/>
          <w:sz w:val="24"/>
          <w:szCs w:val="24"/>
          <w:lang w:eastAsia="ru-RU"/>
        </w:rPr>
        <w:t>ставит воспитательные цели, способствующие развитию обучающихся, независимо от их способностей и характера;</w:t>
      </w:r>
      <w:proofErr w:type="gramEnd"/>
    </w:p>
    <w:p w:rsidR="005B7C61" w:rsidRPr="007F1C80" w:rsidRDefault="005B7C61" w:rsidP="007F1C80">
      <w:pPr>
        <w:numPr>
          <w:ilvl w:val="0"/>
          <w:numId w:val="6"/>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контролирует выполнение учениками правил поведения в учебном кабинете ОБЖ в соответствии с Уставом школы и Правилами внутреннего распорядка общеобразовательной организации;</w:t>
      </w:r>
    </w:p>
    <w:p w:rsidR="005B7C61" w:rsidRPr="007F1C80" w:rsidRDefault="005B7C61" w:rsidP="007F1C80">
      <w:pPr>
        <w:numPr>
          <w:ilvl w:val="0"/>
          <w:numId w:val="6"/>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способствует реализации воспитательных возможностей различных видов деятельности школьника (учебной, исследовательской, проектной);</w:t>
      </w:r>
    </w:p>
    <w:p w:rsidR="005B7C61" w:rsidRPr="007F1C80" w:rsidRDefault="005B7C61" w:rsidP="007F1C80">
      <w:pPr>
        <w:numPr>
          <w:ilvl w:val="0"/>
          <w:numId w:val="6"/>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способствует развитию у школьников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rsidR="005B7C61" w:rsidRP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3.3. В рамках трудовой функции развивающей деятельности:</w:t>
      </w:r>
    </w:p>
    <w:p w:rsidR="005B7C61" w:rsidRPr="007F1C80" w:rsidRDefault="005B7C61" w:rsidP="007F1C80">
      <w:pPr>
        <w:numPr>
          <w:ilvl w:val="0"/>
          <w:numId w:val="7"/>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осуществляет проектирование психологически безопасной и комфортной образовательной среды на занятиях по ОБЖ;</w:t>
      </w:r>
    </w:p>
    <w:p w:rsidR="005B7C61" w:rsidRPr="007F1C80" w:rsidRDefault="005B7C61" w:rsidP="007F1C80">
      <w:pPr>
        <w:numPr>
          <w:ilvl w:val="0"/>
          <w:numId w:val="7"/>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развивает у детей познавательную активность, самостоятельность, инициативу, способности к исследованию и проектированию;</w:t>
      </w:r>
    </w:p>
    <w:p w:rsidR="005B7C61" w:rsidRPr="007F1C80" w:rsidRDefault="005B7C61" w:rsidP="007F1C80">
      <w:pPr>
        <w:numPr>
          <w:ilvl w:val="0"/>
          <w:numId w:val="7"/>
        </w:numPr>
        <w:spacing w:after="0" w:line="240" w:lineRule="auto"/>
        <w:ind w:left="0" w:firstLine="0"/>
        <w:jc w:val="both"/>
        <w:rPr>
          <w:rFonts w:ascii="Times New Roman" w:eastAsia="Times New Roman" w:hAnsi="Times New Roman" w:cs="Times New Roman"/>
          <w:color w:val="2E2E2E"/>
          <w:sz w:val="24"/>
          <w:szCs w:val="24"/>
          <w:lang w:eastAsia="ru-RU"/>
        </w:rPr>
      </w:pPr>
      <w:proofErr w:type="gramStart"/>
      <w:r w:rsidRPr="007F1C80">
        <w:rPr>
          <w:rFonts w:ascii="Times New Roman" w:eastAsia="Times New Roman" w:hAnsi="Times New Roman" w:cs="Times New Roman"/>
          <w:color w:val="2E2E2E"/>
          <w:sz w:val="24"/>
          <w:szCs w:val="24"/>
          <w:lang w:eastAsia="ru-RU"/>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w:t>
      </w:r>
      <w:proofErr w:type="spellStart"/>
      <w:r w:rsidRPr="007F1C80">
        <w:rPr>
          <w:rFonts w:ascii="Times New Roman" w:eastAsia="Times New Roman" w:hAnsi="Times New Roman" w:cs="Times New Roman"/>
          <w:color w:val="2E2E2E"/>
          <w:sz w:val="24"/>
          <w:szCs w:val="24"/>
          <w:lang w:eastAsia="ru-RU"/>
        </w:rPr>
        <w:t>аутисты</w:t>
      </w:r>
      <w:proofErr w:type="spellEnd"/>
      <w:r w:rsidRPr="007F1C80">
        <w:rPr>
          <w:rFonts w:ascii="Times New Roman" w:eastAsia="Times New Roman" w:hAnsi="Times New Roman" w:cs="Times New Roman"/>
          <w:color w:val="2E2E2E"/>
          <w:sz w:val="24"/>
          <w:szCs w:val="24"/>
          <w:lang w:eastAsia="ru-RU"/>
        </w:rPr>
        <w:t xml:space="preserve">, с синдромом дефицита внимания и </w:t>
      </w:r>
      <w:proofErr w:type="spellStart"/>
      <w:r w:rsidRPr="007F1C80">
        <w:rPr>
          <w:rFonts w:ascii="Times New Roman" w:eastAsia="Times New Roman" w:hAnsi="Times New Roman" w:cs="Times New Roman"/>
          <w:color w:val="2E2E2E"/>
          <w:sz w:val="24"/>
          <w:szCs w:val="24"/>
          <w:lang w:eastAsia="ru-RU"/>
        </w:rPr>
        <w:t>гиперактивностью</w:t>
      </w:r>
      <w:proofErr w:type="spellEnd"/>
      <w:r w:rsidRPr="007F1C80">
        <w:rPr>
          <w:rFonts w:ascii="Times New Roman" w:eastAsia="Times New Roman" w:hAnsi="Times New Roman" w:cs="Times New Roman"/>
          <w:color w:val="2E2E2E"/>
          <w:sz w:val="24"/>
          <w:szCs w:val="24"/>
          <w:lang w:eastAsia="ru-RU"/>
        </w:rPr>
        <w:t xml:space="preserve"> и др.), дети с ограниченными возможностями здоровья и девиациями поведения, дети с зависимостью;</w:t>
      </w:r>
      <w:proofErr w:type="gramEnd"/>
    </w:p>
    <w:p w:rsidR="005B7C61" w:rsidRPr="007F1C80" w:rsidRDefault="005B7C61" w:rsidP="007F1C80">
      <w:pPr>
        <w:numPr>
          <w:ilvl w:val="0"/>
          <w:numId w:val="7"/>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оказывает адресную помощь учащимся образовательного учреждения;</w:t>
      </w:r>
    </w:p>
    <w:p w:rsidR="005B7C61" w:rsidRPr="007F1C80" w:rsidRDefault="005B7C61" w:rsidP="007F1C80">
      <w:pPr>
        <w:numPr>
          <w:ilvl w:val="0"/>
          <w:numId w:val="7"/>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как преподаватель-организатор ОБЖ участвует в </w:t>
      </w:r>
      <w:proofErr w:type="spellStart"/>
      <w:r w:rsidRPr="007F1C80">
        <w:rPr>
          <w:rFonts w:ascii="Times New Roman" w:eastAsia="Times New Roman" w:hAnsi="Times New Roman" w:cs="Times New Roman"/>
          <w:color w:val="2E2E2E"/>
          <w:sz w:val="24"/>
          <w:szCs w:val="24"/>
          <w:lang w:eastAsia="ru-RU"/>
        </w:rPr>
        <w:t>психолого-медико-педагогических</w:t>
      </w:r>
      <w:proofErr w:type="spellEnd"/>
      <w:r w:rsidRPr="007F1C80">
        <w:rPr>
          <w:rFonts w:ascii="Times New Roman" w:eastAsia="Times New Roman" w:hAnsi="Times New Roman" w:cs="Times New Roman"/>
          <w:color w:val="2E2E2E"/>
          <w:sz w:val="24"/>
          <w:szCs w:val="24"/>
          <w:lang w:eastAsia="ru-RU"/>
        </w:rPr>
        <w:t xml:space="preserve"> консилиумах;</w:t>
      </w:r>
    </w:p>
    <w:p w:rsidR="005B7C61" w:rsidRPr="007F1C80" w:rsidRDefault="005B7C61" w:rsidP="007F1C80">
      <w:pPr>
        <w:numPr>
          <w:ilvl w:val="0"/>
          <w:numId w:val="7"/>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разрабатывает и реализует индивидуальные учебные планы (программы) по ОБЖ в рамках индивидуальных программ развития ребенка;</w:t>
      </w:r>
    </w:p>
    <w:p w:rsidR="005B7C61" w:rsidRPr="007F1C80" w:rsidRDefault="005B7C61" w:rsidP="007F1C80">
      <w:pPr>
        <w:numPr>
          <w:ilvl w:val="0"/>
          <w:numId w:val="7"/>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формирует и реализует программы развития универсальных учебных действий, образцов и ценностей социального поведения, формирование толерантности и позитивных образцов поликультурного общения.</w:t>
      </w:r>
    </w:p>
    <w:p w:rsidR="005B7C61" w:rsidRP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3.4. В рамках трудовой функции педагогической деятельности по реализации программ основного и среднего общего образования:</w:t>
      </w:r>
    </w:p>
    <w:p w:rsidR="005B7C61" w:rsidRPr="007F1C80" w:rsidRDefault="005B7C61" w:rsidP="007F1C80">
      <w:pPr>
        <w:numPr>
          <w:ilvl w:val="0"/>
          <w:numId w:val="8"/>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определяет на основе анализа учебной деятельности обучающегося оптимальные способы его обучения и развития;</w:t>
      </w:r>
    </w:p>
    <w:p w:rsidR="005B7C61" w:rsidRPr="007F1C80" w:rsidRDefault="005B7C61" w:rsidP="007F1C80">
      <w:pPr>
        <w:numPr>
          <w:ilvl w:val="0"/>
          <w:numId w:val="8"/>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определяет совместно с учеником, его родителями (законными представителями) и другими участниками образовательных отношений (педагог-психолог, учитель-дефектолог, методист и т.д.) зоны его ближайшего развития, разрабатывает и реализует (при необходимости) индивидуальный образовательный маршрут по дисциплине «Основы безопасности жизнедеятельности»;</w:t>
      </w:r>
    </w:p>
    <w:p w:rsidR="005B7C61" w:rsidRPr="007F1C80" w:rsidRDefault="005B7C61" w:rsidP="007F1C80">
      <w:pPr>
        <w:numPr>
          <w:ilvl w:val="0"/>
          <w:numId w:val="8"/>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планирует специализированную образовательную деятельность для класса и/или отдельных контингентов учащихся с выдающимися способностями в области ОБЖ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rsidR="005B7C61" w:rsidRPr="007F1C80" w:rsidRDefault="005B7C61" w:rsidP="007F1C80">
      <w:pPr>
        <w:numPr>
          <w:ilvl w:val="0"/>
          <w:numId w:val="8"/>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осуществляет организацию олимпиад, конференций и конкурсов по ОБЖ в школе, иных внеурочных мероприятий, экскурсий и др.</w:t>
      </w:r>
    </w:p>
    <w:p w:rsidR="005B7C61" w:rsidRP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3.5. В рамках трудовой функции обучения предмету «Основы безопасности жизнедеятельности»:</w:t>
      </w:r>
    </w:p>
    <w:p w:rsidR="005B7C61" w:rsidRPr="007F1C80" w:rsidRDefault="005B7C61" w:rsidP="007F1C80">
      <w:pPr>
        <w:numPr>
          <w:ilvl w:val="0"/>
          <w:numId w:val="9"/>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lastRenderedPageBreak/>
        <w:t>формирует конкретные знания, умения и навыки в области ОБЖ;</w:t>
      </w:r>
    </w:p>
    <w:p w:rsidR="005B7C61" w:rsidRPr="007F1C80" w:rsidRDefault="005B7C61" w:rsidP="007F1C80">
      <w:pPr>
        <w:numPr>
          <w:ilvl w:val="0"/>
          <w:numId w:val="9"/>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формирует образовательную среду, содействующую развитию способностей в области ОБЖ каждого ребенка, реализующую принципы современной педагогики;</w:t>
      </w:r>
    </w:p>
    <w:p w:rsidR="005B7C61" w:rsidRPr="007F1C80" w:rsidRDefault="005B7C61" w:rsidP="007F1C80">
      <w:pPr>
        <w:numPr>
          <w:ilvl w:val="0"/>
          <w:numId w:val="9"/>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содействует развитию инициативы </w:t>
      </w:r>
      <w:proofErr w:type="gramStart"/>
      <w:r w:rsidRPr="007F1C80">
        <w:rPr>
          <w:rFonts w:ascii="Times New Roman" w:eastAsia="Times New Roman" w:hAnsi="Times New Roman" w:cs="Times New Roman"/>
          <w:color w:val="2E2E2E"/>
          <w:sz w:val="24"/>
          <w:szCs w:val="24"/>
          <w:lang w:eastAsia="ru-RU"/>
        </w:rPr>
        <w:t>обучающихся</w:t>
      </w:r>
      <w:proofErr w:type="gramEnd"/>
      <w:r w:rsidRPr="007F1C80">
        <w:rPr>
          <w:rFonts w:ascii="Times New Roman" w:eastAsia="Times New Roman" w:hAnsi="Times New Roman" w:cs="Times New Roman"/>
          <w:color w:val="2E2E2E"/>
          <w:sz w:val="24"/>
          <w:szCs w:val="24"/>
          <w:lang w:eastAsia="ru-RU"/>
        </w:rPr>
        <w:t xml:space="preserve"> по использованию ОБЖ;</w:t>
      </w:r>
    </w:p>
    <w:p w:rsidR="005B7C61" w:rsidRPr="007F1C80" w:rsidRDefault="005B7C61" w:rsidP="007F1C80">
      <w:pPr>
        <w:numPr>
          <w:ilvl w:val="0"/>
          <w:numId w:val="9"/>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w:t>
      </w:r>
    </w:p>
    <w:p w:rsidR="005B7C61" w:rsidRPr="007F1C80" w:rsidRDefault="005B7C61" w:rsidP="007F1C80">
      <w:pPr>
        <w:numPr>
          <w:ilvl w:val="0"/>
          <w:numId w:val="9"/>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контролирует наличие у обучающихся рабочих тетрадей, тетрадей для контрольных работ, соблюдение установленного в школе порядка их оформления, ведения, соблюдение единого орфографического режима;</w:t>
      </w:r>
    </w:p>
    <w:p w:rsidR="005B7C61" w:rsidRPr="007F1C80" w:rsidRDefault="005B7C61" w:rsidP="007F1C80">
      <w:pPr>
        <w:numPr>
          <w:ilvl w:val="0"/>
          <w:numId w:val="9"/>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ведёт в установленном порядке учебную документацию, осуществляет текущий контроль успеваемости учащихся и посещения ими занятий по ОБЖ, выставляет текущие оценки в классный журнал и дневники, своевременно сдаёт администрации школы необходимые отчётные данные;</w:t>
      </w:r>
    </w:p>
    <w:p w:rsidR="005B7C61" w:rsidRPr="007F1C80" w:rsidRDefault="005B7C61" w:rsidP="007F1C80">
      <w:pPr>
        <w:numPr>
          <w:ilvl w:val="0"/>
          <w:numId w:val="9"/>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готовит и использует в обучении различный дидактический материал, наглядные пособия, раздаточный учебный материал;</w:t>
      </w:r>
    </w:p>
    <w:p w:rsidR="005B7C61" w:rsidRPr="007F1C80" w:rsidRDefault="005B7C61" w:rsidP="007F1C80">
      <w:pPr>
        <w:numPr>
          <w:ilvl w:val="0"/>
          <w:numId w:val="9"/>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ОБЖ;</w:t>
      </w:r>
    </w:p>
    <w:p w:rsidR="005B7C61" w:rsidRPr="007F1C80" w:rsidRDefault="005B7C61" w:rsidP="007F1C80">
      <w:pPr>
        <w:numPr>
          <w:ilvl w:val="0"/>
          <w:numId w:val="9"/>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rsidR="005B7C61" w:rsidRPr="007F1C80" w:rsidRDefault="005B7C61" w:rsidP="007F1C80">
      <w:pPr>
        <w:numPr>
          <w:ilvl w:val="0"/>
          <w:numId w:val="9"/>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содействует в подготовке обучающихся к участию в олимпиадах по ОБЖ, конкурсах, защитах исследовательских работах и проектах;</w:t>
      </w:r>
    </w:p>
    <w:p w:rsidR="005B7C61" w:rsidRPr="007F1C80" w:rsidRDefault="005B7C61" w:rsidP="007F1C80">
      <w:pPr>
        <w:numPr>
          <w:ilvl w:val="0"/>
          <w:numId w:val="9"/>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формирует и поддерживает высокую мотивацию, развивает способности обучающихся к занятиям по ОБЖ, ведет кружки, факультативные и элективные курсы для желающих и эффективно работающих в них учащихся школы;</w:t>
      </w:r>
    </w:p>
    <w:p w:rsidR="005B7C61" w:rsidRPr="007F1C80" w:rsidRDefault="005B7C61" w:rsidP="007F1C80">
      <w:pPr>
        <w:numPr>
          <w:ilvl w:val="0"/>
          <w:numId w:val="9"/>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предоставляет информацию о дополнительном образовании, возможности углубленного изучения ОБЖ в других образовательных и иных организациях, в том числе с применением дистанционных образовательных технологий;</w:t>
      </w:r>
    </w:p>
    <w:p w:rsidR="005B7C61" w:rsidRPr="007F1C80" w:rsidRDefault="005B7C61" w:rsidP="007F1C80">
      <w:pPr>
        <w:numPr>
          <w:ilvl w:val="0"/>
          <w:numId w:val="9"/>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консультирует обучающихся по выбору профессий и специальностей, где особо необходимы знания основ безопасности жизнедеятельности;</w:t>
      </w:r>
    </w:p>
    <w:p w:rsidR="005B7C61" w:rsidRPr="007F1C80" w:rsidRDefault="005B7C61" w:rsidP="007F1C80">
      <w:pPr>
        <w:numPr>
          <w:ilvl w:val="0"/>
          <w:numId w:val="9"/>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w:t>
      </w:r>
    </w:p>
    <w:p w:rsidR="005B7C61" w:rsidRPr="007F1C80" w:rsidRDefault="005B7C61" w:rsidP="007F1C80">
      <w:pPr>
        <w:numPr>
          <w:ilvl w:val="0"/>
          <w:numId w:val="9"/>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формирует представления обучающихся о полезности знаний основ безопасности жизнедеятельности вне зависимости от избранной профессии или специальности;</w:t>
      </w:r>
    </w:p>
    <w:p w:rsidR="005B7C61" w:rsidRPr="007F1C80" w:rsidRDefault="005B7C61" w:rsidP="007F1C80">
      <w:pPr>
        <w:numPr>
          <w:ilvl w:val="0"/>
          <w:numId w:val="9"/>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ведет диалог с учащимися или группой обучающихся в процессе нахождения решения проблемы по теме урока, выявляет сомнительные места, подтверждает правильность суждений;</w:t>
      </w:r>
    </w:p>
    <w:p w:rsidR="005B7C61" w:rsidRPr="007F1C80" w:rsidRDefault="005B7C61" w:rsidP="007F1C80">
      <w:pPr>
        <w:numPr>
          <w:ilvl w:val="0"/>
          <w:numId w:val="9"/>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сотрудничает с другими учителями-предметниками, осуществляет </w:t>
      </w:r>
      <w:proofErr w:type="spellStart"/>
      <w:r w:rsidRPr="007F1C80">
        <w:rPr>
          <w:rFonts w:ascii="Times New Roman" w:eastAsia="Times New Roman" w:hAnsi="Times New Roman" w:cs="Times New Roman"/>
          <w:color w:val="2E2E2E"/>
          <w:sz w:val="24"/>
          <w:szCs w:val="24"/>
          <w:lang w:eastAsia="ru-RU"/>
        </w:rPr>
        <w:t>межпредметные</w:t>
      </w:r>
      <w:proofErr w:type="spellEnd"/>
      <w:r w:rsidRPr="007F1C80">
        <w:rPr>
          <w:rFonts w:ascii="Times New Roman" w:eastAsia="Times New Roman" w:hAnsi="Times New Roman" w:cs="Times New Roman"/>
          <w:color w:val="2E2E2E"/>
          <w:sz w:val="24"/>
          <w:szCs w:val="24"/>
          <w:lang w:eastAsia="ru-RU"/>
        </w:rPr>
        <w:t xml:space="preserve"> связи в процессе преподавания ОБЖ.</w:t>
      </w:r>
    </w:p>
    <w:p w:rsidR="005B7C61" w:rsidRP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3.6. В рамках трудовой функции организации учета военнообязанных:</w:t>
      </w:r>
    </w:p>
    <w:p w:rsidR="005B7C61" w:rsidRPr="007F1C80" w:rsidRDefault="005B7C61" w:rsidP="007F1C80">
      <w:pPr>
        <w:numPr>
          <w:ilvl w:val="0"/>
          <w:numId w:val="10"/>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ведет учет военнообязанных в образовательной организации и представляет соответствующие отчеты в военкомат;</w:t>
      </w:r>
    </w:p>
    <w:p w:rsidR="005B7C61" w:rsidRPr="007F1C80" w:rsidRDefault="005B7C61" w:rsidP="007F1C80">
      <w:pPr>
        <w:numPr>
          <w:ilvl w:val="0"/>
          <w:numId w:val="10"/>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представляет в военкомат документацию на юношей допризывного возраста;</w:t>
      </w:r>
    </w:p>
    <w:p w:rsidR="005B7C61" w:rsidRPr="007F1C80" w:rsidRDefault="005B7C61" w:rsidP="007F1C80">
      <w:pPr>
        <w:numPr>
          <w:ilvl w:val="0"/>
          <w:numId w:val="10"/>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w:t>
      </w:r>
    </w:p>
    <w:p w:rsidR="005B7C61" w:rsidRPr="007F1C80" w:rsidRDefault="005B7C61" w:rsidP="007F1C80">
      <w:pPr>
        <w:numPr>
          <w:ilvl w:val="0"/>
          <w:numId w:val="10"/>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оказывает помощь военкоматам в отборе юношей для поступления в военные учебные заведения.</w:t>
      </w:r>
    </w:p>
    <w:p w:rsidR="005B7C61" w:rsidRP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3.7. В рамках трудовой функции организации работы по ГО и ЧС:</w:t>
      </w:r>
    </w:p>
    <w:p w:rsidR="005B7C61" w:rsidRPr="007F1C80" w:rsidRDefault="005B7C61" w:rsidP="007F1C80">
      <w:pPr>
        <w:numPr>
          <w:ilvl w:val="0"/>
          <w:numId w:val="11"/>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lastRenderedPageBreak/>
        <w:t>исполняет обязанности начальника штаба гражданской обороны и защиты от чрезвычайных ситуаций на основании приказа директора школы;</w:t>
      </w:r>
    </w:p>
    <w:p w:rsidR="005B7C61" w:rsidRPr="007F1C80" w:rsidRDefault="005B7C61" w:rsidP="007F1C80">
      <w:pPr>
        <w:numPr>
          <w:ilvl w:val="0"/>
          <w:numId w:val="11"/>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разрабатывать план гражданской обороны школы;</w:t>
      </w:r>
    </w:p>
    <w:p w:rsidR="005B7C61" w:rsidRPr="007F1C80" w:rsidRDefault="005B7C61" w:rsidP="007F1C80">
      <w:pPr>
        <w:numPr>
          <w:ilvl w:val="0"/>
          <w:numId w:val="11"/>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готовит и проводит командно-штабные, объектовые тренировки и другие мероприятия по ГОЧС;</w:t>
      </w:r>
    </w:p>
    <w:p w:rsidR="005B7C61" w:rsidRPr="007F1C80" w:rsidRDefault="005B7C61" w:rsidP="007F1C80">
      <w:pPr>
        <w:numPr>
          <w:ilvl w:val="0"/>
          <w:numId w:val="11"/>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участвует в обеспечении функционирования образовательной организации при возникновении различных чрезвычайных ситуаций;</w:t>
      </w:r>
    </w:p>
    <w:p w:rsidR="005B7C61" w:rsidRPr="007F1C80" w:rsidRDefault="005B7C61" w:rsidP="007F1C80">
      <w:pPr>
        <w:numPr>
          <w:ilvl w:val="0"/>
          <w:numId w:val="11"/>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обеспечивает содержание защитных сооружений (при наличии), индивидуальных средств защиты и формирований ГО в надлежащей готовности;</w:t>
      </w:r>
    </w:p>
    <w:p w:rsidR="005B7C61" w:rsidRPr="007F1C80" w:rsidRDefault="005B7C61" w:rsidP="007F1C80">
      <w:pPr>
        <w:numPr>
          <w:ilvl w:val="0"/>
          <w:numId w:val="11"/>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проводит практические занятия и </w:t>
      </w:r>
      <w:proofErr w:type="gramStart"/>
      <w:r w:rsidRPr="007F1C80">
        <w:rPr>
          <w:rFonts w:ascii="Times New Roman" w:eastAsia="Times New Roman" w:hAnsi="Times New Roman" w:cs="Times New Roman"/>
          <w:color w:val="2E2E2E"/>
          <w:sz w:val="24"/>
          <w:szCs w:val="24"/>
          <w:lang w:eastAsia="ru-RU"/>
        </w:rPr>
        <w:t>тренировки</w:t>
      </w:r>
      <w:proofErr w:type="gramEnd"/>
      <w:r w:rsidRPr="007F1C80">
        <w:rPr>
          <w:rFonts w:ascii="Times New Roman" w:eastAsia="Times New Roman" w:hAnsi="Times New Roman" w:cs="Times New Roman"/>
          <w:color w:val="2E2E2E"/>
          <w:sz w:val="24"/>
          <w:szCs w:val="24"/>
          <w:lang w:eastAsia="ru-RU"/>
        </w:rPr>
        <w:t xml:space="preserve"> обучающихся и работников образовательного учреждения по действиям в экстремальных ситуациях;</w:t>
      </w:r>
    </w:p>
    <w:p w:rsidR="005B7C61" w:rsidRPr="007F1C80" w:rsidRDefault="005B7C61" w:rsidP="007F1C80">
      <w:pPr>
        <w:numPr>
          <w:ilvl w:val="0"/>
          <w:numId w:val="11"/>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обеспечивает создание и совершенствование учебно-материальной базы по ГОЧС;</w:t>
      </w:r>
    </w:p>
    <w:p w:rsidR="005B7C61" w:rsidRPr="007F1C80" w:rsidRDefault="005B7C61" w:rsidP="007F1C80">
      <w:pPr>
        <w:numPr>
          <w:ilvl w:val="0"/>
          <w:numId w:val="11"/>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осуществляет контроль состояния, хранения и использования индивидуальных средств защиты (противогазы, ватно-марлевые повязки) на случай чрезвычайной ситуации техногенного или иного характера;</w:t>
      </w:r>
    </w:p>
    <w:p w:rsidR="005B7C61" w:rsidRPr="007F1C80" w:rsidRDefault="005B7C61" w:rsidP="007F1C80">
      <w:pPr>
        <w:numPr>
          <w:ilvl w:val="0"/>
          <w:numId w:val="11"/>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принимает активное участие в составлении инструкции о порядке действий при возникновении ЧС и эвакуации;</w:t>
      </w:r>
    </w:p>
    <w:p w:rsidR="005B7C61" w:rsidRPr="007F1C80" w:rsidRDefault="005B7C61" w:rsidP="007F1C80">
      <w:pPr>
        <w:numPr>
          <w:ilvl w:val="0"/>
          <w:numId w:val="11"/>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планирует и организует сбор и накопление информации об объектах, которые могут представлять опасность для школы в случае чрезвычайных ситуаций;</w:t>
      </w:r>
    </w:p>
    <w:p w:rsidR="005B7C61" w:rsidRPr="007F1C80" w:rsidRDefault="005B7C61" w:rsidP="007F1C80">
      <w:pPr>
        <w:numPr>
          <w:ilvl w:val="0"/>
          <w:numId w:val="11"/>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планирует и организует систему внешних связей школы, необходимых для успешного осуществления деятельности общеобразовательной организации по ГОЧС.</w:t>
      </w:r>
    </w:p>
    <w:p w:rsidR="005B7C61" w:rsidRPr="007F1C80" w:rsidRDefault="005B7C61" w:rsidP="007F1C80">
      <w:pPr>
        <w:numPr>
          <w:ilvl w:val="0"/>
          <w:numId w:val="11"/>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составляет отчетность по установленной форме, в том числе и с использованием электронных форм ведения документации.</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3.8. Преподаватель-организатор ОБЖ обязан иметь рабочую образовательную программу, календарно-тематическое планирование на год по своему предмету, курсу в каждой параллели классов и рабочий план на каждый урок.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3.9. Организует совместно с коллегами проведение школьного этапа олимпиады по ОБЖ. Формирует сборные команды школы для участия в следующих этапах олимпиад по основам безопасности жизнедеятельности.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3.10. Организует участие обучающихся в конкурсах по ОБЖ, во внеклассных предметных мероприятиях, в неделях безопасности, защитах исследовательских работ и проектов, в оформлении предметных стенгазет, памяток и, по возможности, организует внеклассную работу по основам безопасности жизнедеятельности.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3.11. Обеспечивает охрану жизни и здоровья учащихся во время проведения уроков, факультативов и курсов, дополнительных и иных проводимых преподавателем-организатором ОБЖ занятий, а также во время проведения школьного этапа олимпиады, предметных конкурсов, внеклассных предметных мероприятий по основам безопасности жизнедеятельности.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3.12. Участвует в планировании и проведении мероприятий по охране труда работников образовательного учреждения, а также по безопасности жизни и здоровья обучающихся. 3.13. Участвует в работе комиссии по расследованию несчастных случаев, происшедших с сотрудниками, учащимися, в проведении административно-общественного контроля по вопросам охраны труда.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3.14. 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3.15. Осуществляет ведение электронной документации по своему предмету, в том числе электронного журнала и дневников. </w:t>
      </w:r>
    </w:p>
    <w:p w:rsidR="005B7C61" w:rsidRP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3.16. Преподавателю-организатору ОБЖ запрещается:</w:t>
      </w:r>
    </w:p>
    <w:p w:rsidR="005B7C61" w:rsidRPr="007F1C80" w:rsidRDefault="005B7C61" w:rsidP="007F1C80">
      <w:pPr>
        <w:numPr>
          <w:ilvl w:val="0"/>
          <w:numId w:val="12"/>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менять на свое усмотрение расписание занятий;</w:t>
      </w:r>
    </w:p>
    <w:p w:rsidR="005B7C61" w:rsidRPr="007F1C80" w:rsidRDefault="005B7C61" w:rsidP="007F1C80">
      <w:pPr>
        <w:numPr>
          <w:ilvl w:val="0"/>
          <w:numId w:val="12"/>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отменять занятия, увеличивать или сокращать длительность уроков (занятий) и перемен;</w:t>
      </w:r>
    </w:p>
    <w:p w:rsidR="005B7C61" w:rsidRPr="007F1C80" w:rsidRDefault="005B7C61" w:rsidP="007F1C80">
      <w:pPr>
        <w:numPr>
          <w:ilvl w:val="0"/>
          <w:numId w:val="12"/>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lastRenderedPageBreak/>
        <w:t>удалять учеников с занятий;</w:t>
      </w:r>
    </w:p>
    <w:p w:rsidR="005B7C61" w:rsidRPr="007F1C80" w:rsidRDefault="005B7C61" w:rsidP="007F1C80">
      <w:pPr>
        <w:numPr>
          <w:ilvl w:val="0"/>
          <w:numId w:val="12"/>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использовать неисправную мебель, электрооборудование и учебное оборудование, индивидуальные средства защиты, технические средства обучения, компьютерную и иную оргтехнику или оборудование, средства и мебель с явными признаками повреждения;</w:t>
      </w:r>
    </w:p>
    <w:p w:rsidR="005B7C61" w:rsidRPr="007F1C80" w:rsidRDefault="005B7C61" w:rsidP="007F1C80">
      <w:pPr>
        <w:numPr>
          <w:ilvl w:val="0"/>
          <w:numId w:val="12"/>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курить в помещениях и на территории образовательного учреждения.</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3.17.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3.18. Строго соблюдает права и свободы детей, содержащиеся в Федеральном законе «Об образовании в Российской Федерации» и Конвенц</w:t>
      </w:r>
      <w:proofErr w:type="gramStart"/>
      <w:r w:rsidRPr="007F1C80">
        <w:rPr>
          <w:rFonts w:ascii="Times New Roman" w:eastAsia="Times New Roman" w:hAnsi="Times New Roman" w:cs="Times New Roman"/>
          <w:color w:val="2E2E2E"/>
          <w:sz w:val="24"/>
          <w:szCs w:val="24"/>
          <w:lang w:eastAsia="ru-RU"/>
        </w:rPr>
        <w:t>ии ОО</w:t>
      </w:r>
      <w:proofErr w:type="gramEnd"/>
      <w:r w:rsidRPr="007F1C80">
        <w:rPr>
          <w:rFonts w:ascii="Times New Roman" w:eastAsia="Times New Roman" w:hAnsi="Times New Roman" w:cs="Times New Roman"/>
          <w:color w:val="2E2E2E"/>
          <w:sz w:val="24"/>
          <w:szCs w:val="24"/>
          <w:lang w:eastAsia="ru-RU"/>
        </w:rPr>
        <w:t xml:space="preserve">Н о правах ребенка, соблюдает этические нормы и правила поведения, является примером для школьников.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3.19. Разрабатывает инструкции по охране труда для кабинета ОБЖ.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3.20. Осуществляет постоянный контроль соблюдения учащимися инструкций по безопасности труда в кабинете ОБЖ, а также правил поведения в учебном кабинете.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3.21. Проводит вводный инструктаж учащихся по правилам поведения в кабинете ОБЖ, первичные инструктажи при изучении новых тем и работы с учебным оборудованием с обязательной регистрацией в журнале инструктажа.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3.22. Принимает участие в смотре-конкурсе учебных кабинетов, готовит кабинет ОБЖ к приемке на начало нового учебного года.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3.23. Преподаватель-организатор ОБЖ соблюдает положения данной должностной инструкции, разработанной по </w:t>
      </w:r>
      <w:proofErr w:type="spellStart"/>
      <w:r w:rsidRPr="007F1C80">
        <w:rPr>
          <w:rFonts w:ascii="Times New Roman" w:eastAsia="Times New Roman" w:hAnsi="Times New Roman" w:cs="Times New Roman"/>
          <w:color w:val="2E2E2E"/>
          <w:sz w:val="24"/>
          <w:szCs w:val="24"/>
          <w:lang w:eastAsia="ru-RU"/>
        </w:rPr>
        <w:t>профстандарту</w:t>
      </w:r>
      <w:proofErr w:type="spellEnd"/>
      <w:r w:rsidRPr="007F1C80">
        <w:rPr>
          <w:rFonts w:ascii="Times New Roman" w:eastAsia="Times New Roman" w:hAnsi="Times New Roman" w:cs="Times New Roman"/>
          <w:color w:val="2E2E2E"/>
          <w:sz w:val="24"/>
          <w:szCs w:val="24"/>
          <w:lang w:eastAsia="ru-RU"/>
        </w:rPr>
        <w:t xml:space="preserve">,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3.24. Педагог периодически проходит бесплатные медицинские обследования, аттестацию, повышает свою профессиональную квалификацию и компетенцию. </w:t>
      </w:r>
    </w:p>
    <w:p w:rsidR="005B7C61" w:rsidRP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3.25. Соблюдает правила охраны труда, пожарной и </w:t>
      </w:r>
      <w:proofErr w:type="spellStart"/>
      <w:r w:rsidRPr="007F1C80">
        <w:rPr>
          <w:rFonts w:ascii="Times New Roman" w:eastAsia="Times New Roman" w:hAnsi="Times New Roman" w:cs="Times New Roman"/>
          <w:color w:val="2E2E2E"/>
          <w:sz w:val="24"/>
          <w:szCs w:val="24"/>
          <w:lang w:eastAsia="ru-RU"/>
        </w:rPr>
        <w:t>электробезопасности</w:t>
      </w:r>
      <w:proofErr w:type="spellEnd"/>
      <w:r w:rsidRPr="007F1C80">
        <w:rPr>
          <w:rFonts w:ascii="Times New Roman" w:eastAsia="Times New Roman" w:hAnsi="Times New Roman" w:cs="Times New Roman"/>
          <w:color w:val="2E2E2E"/>
          <w:sz w:val="24"/>
          <w:szCs w:val="24"/>
          <w:lang w:eastAsia="ru-RU"/>
        </w:rPr>
        <w:t>,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rsidR="005B7C61" w:rsidRPr="007F1C80" w:rsidRDefault="005B7C61" w:rsidP="007F1C80">
      <w:pPr>
        <w:spacing w:after="0" w:line="240" w:lineRule="auto"/>
        <w:jc w:val="both"/>
        <w:outlineLvl w:val="2"/>
        <w:rPr>
          <w:rFonts w:ascii="Times New Roman" w:eastAsia="Times New Roman" w:hAnsi="Times New Roman" w:cs="Times New Roman"/>
          <w:b/>
          <w:bCs/>
          <w:color w:val="2E2E2E"/>
          <w:sz w:val="24"/>
          <w:szCs w:val="24"/>
          <w:lang w:eastAsia="ru-RU"/>
        </w:rPr>
      </w:pPr>
      <w:r w:rsidRPr="007F1C80">
        <w:rPr>
          <w:rFonts w:ascii="Times New Roman" w:eastAsia="Times New Roman" w:hAnsi="Times New Roman" w:cs="Times New Roman"/>
          <w:b/>
          <w:bCs/>
          <w:color w:val="2E2E2E"/>
          <w:sz w:val="24"/>
          <w:szCs w:val="24"/>
          <w:lang w:eastAsia="ru-RU"/>
        </w:rPr>
        <w:t>4. Права</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i/>
          <w:iCs/>
          <w:color w:val="2E2E2E"/>
          <w:sz w:val="24"/>
          <w:szCs w:val="24"/>
          <w:lang w:eastAsia="ru-RU"/>
        </w:rPr>
        <w:t>Преподаватель-организатор ОБЖ имеет право:</w:t>
      </w:r>
      <w:r w:rsidRPr="007F1C80">
        <w:rPr>
          <w:rFonts w:ascii="Times New Roman" w:eastAsia="Times New Roman" w:hAnsi="Times New Roman" w:cs="Times New Roman"/>
          <w:color w:val="2E2E2E"/>
          <w:sz w:val="24"/>
          <w:szCs w:val="24"/>
          <w:lang w:eastAsia="ru-RU"/>
        </w:rPr>
        <w:t>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4.1. Участвовать в управлении общеобразовательной организацией в порядке, определенном Уставом.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4.2. На материально-технические условия, требуемые для выполнения образовательной программы по ОБЖ и Федеральных образовательных стандартов основного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4.3. </w:t>
      </w:r>
      <w:proofErr w:type="gramStart"/>
      <w:r w:rsidRPr="007F1C80">
        <w:rPr>
          <w:rFonts w:ascii="Times New Roman" w:eastAsia="Times New Roman" w:hAnsi="Times New Roman" w:cs="Times New Roman"/>
          <w:color w:val="2E2E2E"/>
          <w:sz w:val="24"/>
          <w:szCs w:val="24"/>
          <w:lang w:eastAsia="ru-RU"/>
        </w:rPr>
        <w:t>Выбирать и использовать в образовательной деятельности образовательные программы, различные эффективные методики обучения обучающихся ОБЖ, учебные пособия и учебники по основам безопасности жизнедеятельности,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 4.4.</w:t>
      </w:r>
      <w:proofErr w:type="gramEnd"/>
      <w:r w:rsidRPr="007F1C80">
        <w:rPr>
          <w:rFonts w:ascii="Times New Roman" w:eastAsia="Times New Roman" w:hAnsi="Times New Roman" w:cs="Times New Roman"/>
          <w:color w:val="2E2E2E"/>
          <w:sz w:val="24"/>
          <w:szCs w:val="24"/>
          <w:lang w:eastAsia="ru-RU"/>
        </w:rPr>
        <w:t xml:space="preserve">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4.5. Давать обучающимся во время занятий по ОБЖ,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lastRenderedPageBreak/>
        <w:t xml:space="preserve">4.6. Знакомиться с проектами решений директора, относящихся </w:t>
      </w:r>
      <w:proofErr w:type="gramStart"/>
      <w:r w:rsidRPr="007F1C80">
        <w:rPr>
          <w:rFonts w:ascii="Times New Roman" w:eastAsia="Times New Roman" w:hAnsi="Times New Roman" w:cs="Times New Roman"/>
          <w:color w:val="2E2E2E"/>
          <w:sz w:val="24"/>
          <w:szCs w:val="24"/>
          <w:lang w:eastAsia="ru-RU"/>
        </w:rPr>
        <w:t>к</w:t>
      </w:r>
      <w:proofErr w:type="gramEnd"/>
      <w:r w:rsidRPr="007F1C80">
        <w:rPr>
          <w:rFonts w:ascii="Times New Roman" w:eastAsia="Times New Roman" w:hAnsi="Times New Roman" w:cs="Times New Roman"/>
          <w:color w:val="2E2E2E"/>
          <w:sz w:val="24"/>
          <w:szCs w:val="24"/>
          <w:lang w:eastAsia="ru-RU"/>
        </w:rPr>
        <w:t xml:space="preserve"> его профессиональной деятельности, с жалобами и другими документами, содержащими оценку его работы, давать по ним правдивые объяснения.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4.7.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педагогического работника.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4.9. На защиту своей профессиональной чести и достоинства.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4.10. На конфиденциальность служебного расследования, кроме случаев, предусмотренных законодательством Российской Федерации.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педагогом норм профессиональной этики.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 </w:t>
      </w:r>
    </w:p>
    <w:p w:rsidR="005B7C61" w:rsidRP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4.13. Преподаватель-организатор ОБЖ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5B7C61" w:rsidRPr="007F1C80" w:rsidRDefault="005B7C61" w:rsidP="007F1C80">
      <w:pPr>
        <w:spacing w:after="0" w:line="240" w:lineRule="auto"/>
        <w:jc w:val="both"/>
        <w:outlineLvl w:val="2"/>
        <w:rPr>
          <w:rFonts w:ascii="Times New Roman" w:eastAsia="Times New Roman" w:hAnsi="Times New Roman" w:cs="Times New Roman"/>
          <w:b/>
          <w:bCs/>
          <w:color w:val="2E2E2E"/>
          <w:sz w:val="24"/>
          <w:szCs w:val="24"/>
          <w:lang w:eastAsia="ru-RU"/>
        </w:rPr>
      </w:pPr>
      <w:r w:rsidRPr="007F1C80">
        <w:rPr>
          <w:rFonts w:ascii="Times New Roman" w:eastAsia="Times New Roman" w:hAnsi="Times New Roman" w:cs="Times New Roman"/>
          <w:b/>
          <w:bCs/>
          <w:color w:val="2E2E2E"/>
          <w:sz w:val="24"/>
          <w:szCs w:val="24"/>
          <w:lang w:eastAsia="ru-RU"/>
        </w:rPr>
        <w:t>5. Ответственность</w:t>
      </w:r>
    </w:p>
    <w:p w:rsidR="005B7C61" w:rsidRP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5.1. В предусмотренном законодательством Российской Федерации порядке преподаватель-организатор ОБЖ несет ответственность:</w:t>
      </w:r>
    </w:p>
    <w:p w:rsidR="005B7C61" w:rsidRPr="007F1C80" w:rsidRDefault="005B7C61" w:rsidP="007F1C80">
      <w:pPr>
        <w:numPr>
          <w:ilvl w:val="0"/>
          <w:numId w:val="1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за реализацию не в полном объеме образовательных программ по ОБЖ согласно учебному плану, расписанию и графику учебной деятельности;</w:t>
      </w:r>
    </w:p>
    <w:p w:rsidR="005B7C61" w:rsidRPr="007F1C80" w:rsidRDefault="005B7C61" w:rsidP="007F1C80">
      <w:pPr>
        <w:numPr>
          <w:ilvl w:val="0"/>
          <w:numId w:val="1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за жизнь и здоровье учащихся во время урока или иного проводимого им занятия, во время сопровождения учеников на предметные конкурсы и олимпиады по ОБЖ, на внеклассных мероприятиях, тренировках и экскурсиях, проводимых преподавателем;</w:t>
      </w:r>
    </w:p>
    <w:p w:rsidR="005B7C61" w:rsidRPr="007F1C80" w:rsidRDefault="005B7C61" w:rsidP="007F1C80">
      <w:pPr>
        <w:numPr>
          <w:ilvl w:val="0"/>
          <w:numId w:val="1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за несвоевременную проверку рабочих тетрадей и контрольных работ;</w:t>
      </w:r>
    </w:p>
    <w:p w:rsidR="005B7C61" w:rsidRPr="007F1C80" w:rsidRDefault="005B7C61" w:rsidP="007F1C80">
      <w:pPr>
        <w:numPr>
          <w:ilvl w:val="0"/>
          <w:numId w:val="1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rsidR="005B7C61" w:rsidRPr="007F1C80" w:rsidRDefault="005B7C61" w:rsidP="007F1C80">
      <w:pPr>
        <w:numPr>
          <w:ilvl w:val="0"/>
          <w:numId w:val="1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5B7C61" w:rsidRPr="007F1C80" w:rsidRDefault="005B7C61" w:rsidP="007F1C80">
      <w:pPr>
        <w:numPr>
          <w:ilvl w:val="0"/>
          <w:numId w:val="1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за сохранность имущества ГО;</w:t>
      </w:r>
    </w:p>
    <w:p w:rsidR="005B7C61" w:rsidRPr="007F1C80" w:rsidRDefault="005B7C61" w:rsidP="007F1C80">
      <w:pPr>
        <w:numPr>
          <w:ilvl w:val="0"/>
          <w:numId w:val="1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за несоблюдение инструкций по охране труда и пожарной безопасности;</w:t>
      </w:r>
    </w:p>
    <w:p w:rsidR="005B7C61" w:rsidRPr="007F1C80" w:rsidRDefault="005B7C61" w:rsidP="007F1C80">
      <w:pPr>
        <w:numPr>
          <w:ilvl w:val="0"/>
          <w:numId w:val="1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за отсутствие должного контроля соблюдения школьниками правил и требований охраны труда и пожарной безопасности во время нахождения на занятиях по ОБЖ, тренировках и внеклассных предметных мероприятиях, проводимых преподавателем-организатором ОБЖ;</w:t>
      </w:r>
    </w:p>
    <w:p w:rsidR="005B7C61" w:rsidRPr="007F1C80" w:rsidRDefault="005B7C61" w:rsidP="007F1C80">
      <w:pPr>
        <w:numPr>
          <w:ilvl w:val="0"/>
          <w:numId w:val="13"/>
        </w:numPr>
        <w:spacing w:after="0" w:line="240" w:lineRule="auto"/>
        <w:ind w:left="0" w:firstLine="0"/>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за несвоевременное проведение инструктажей учащихся, необходимых при проведении уроков и занятий по ОБЖ, внеклассных мероприятий, при проведении или выезде на конкурсы или олимпиады по основам безопасности жизнедеятельности с обязательной фиксацией в Журнале регистрации инструктажей по охране труда.</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5.2. За неисполнение или нарушение без уважительных причин своих должностных обязанностей, установленных настоящей должностной инструкцией преподавателя-организатора ОБЖ по </w:t>
      </w:r>
      <w:proofErr w:type="spellStart"/>
      <w:r w:rsidRPr="007F1C80">
        <w:rPr>
          <w:rFonts w:ascii="Times New Roman" w:eastAsia="Times New Roman" w:hAnsi="Times New Roman" w:cs="Times New Roman"/>
          <w:color w:val="2E2E2E"/>
          <w:sz w:val="24"/>
          <w:szCs w:val="24"/>
          <w:lang w:eastAsia="ru-RU"/>
        </w:rPr>
        <w:t>профстандарту</w:t>
      </w:r>
      <w:proofErr w:type="spellEnd"/>
      <w:r w:rsidRPr="007F1C80">
        <w:rPr>
          <w:rFonts w:ascii="Times New Roman" w:eastAsia="Times New Roman" w:hAnsi="Times New Roman" w:cs="Times New Roman"/>
          <w:color w:val="2E2E2E"/>
          <w:sz w:val="24"/>
          <w:szCs w:val="24"/>
          <w:lang w:eastAsia="ru-RU"/>
        </w:rPr>
        <w:t xml:space="preserve">, Устава и Правил внутреннего трудового распорядка, законных распоряжений директора школы и иных локальных нормативных актов, педагог подвергается дисциплинарному взысканию согласно статье 192 Трудового Кодекса РФ. 5.3. За использование, в том числе однократно, методов воспитания, включающих физическое и (или) психологическое насилие над личностью обучающегося, </w:t>
      </w:r>
      <w:r w:rsidRPr="007F1C80">
        <w:rPr>
          <w:rFonts w:ascii="Times New Roman" w:eastAsia="Times New Roman" w:hAnsi="Times New Roman" w:cs="Times New Roman"/>
          <w:color w:val="2E2E2E"/>
          <w:sz w:val="24"/>
          <w:szCs w:val="24"/>
          <w:lang w:eastAsia="ru-RU"/>
        </w:rPr>
        <w:lastRenderedPageBreak/>
        <w:t xml:space="preserve">а также за совершение иного аморального проступка преподаватель-организатор ОБЖ может быть освобожден от занимаемой должности согласно Трудовому Кодексу РФ. Увольнение за данный проступок не является мерой дисциплинарной ответственности. 5.4. За несоблюдение правил и требований охраны труда и пожарной безопасности, санитарно-гигиенических правил и норм преподаватель-организатор основ безопасности жизнедеятельности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педагогом своих должностных обязанностей преподаватель-организатор ОБЖ несет материальную ответственность в порядке и в пределах, предусмотренных трудовым и (или) гражданским законодательством Российской Федерации. </w:t>
      </w:r>
    </w:p>
    <w:p w:rsidR="005B7C61" w:rsidRP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5B7C61" w:rsidRPr="007F1C80" w:rsidRDefault="005B7C61" w:rsidP="007F1C80">
      <w:pPr>
        <w:spacing w:after="0" w:line="240" w:lineRule="auto"/>
        <w:jc w:val="both"/>
        <w:outlineLvl w:val="2"/>
        <w:rPr>
          <w:rFonts w:ascii="Times New Roman" w:eastAsia="Times New Roman" w:hAnsi="Times New Roman" w:cs="Times New Roman"/>
          <w:b/>
          <w:bCs/>
          <w:color w:val="2E2E2E"/>
          <w:sz w:val="24"/>
          <w:szCs w:val="24"/>
          <w:lang w:eastAsia="ru-RU"/>
        </w:rPr>
      </w:pPr>
      <w:r w:rsidRPr="007F1C80">
        <w:rPr>
          <w:rFonts w:ascii="Times New Roman" w:eastAsia="Times New Roman" w:hAnsi="Times New Roman" w:cs="Times New Roman"/>
          <w:b/>
          <w:bCs/>
          <w:color w:val="2E2E2E"/>
          <w:sz w:val="24"/>
          <w:szCs w:val="24"/>
          <w:lang w:eastAsia="ru-RU"/>
        </w:rPr>
        <w:t>6. Взаимоотношения. Связи по должности</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6.1. Преподавателю-организатору ОБЖ устанавливается продолжительность рабочего времени (норма часов работы за ставку заработной платы) 36 часов в неделю.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6.2. Преподаватель-организатор ОБЖ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6.3. Участвует в планировании мероприятий образовательной организации по гражданской обороне и защите от чрезвычайных ситуаций.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6.4. Во время каникул, не приходящихся на отпуск, преподаватель-организатор ОБЖ привлекается администрацией школы </w:t>
      </w:r>
      <w:proofErr w:type="gramStart"/>
      <w:r w:rsidRPr="007F1C80">
        <w:rPr>
          <w:rFonts w:ascii="Times New Roman" w:eastAsia="Times New Roman" w:hAnsi="Times New Roman" w:cs="Times New Roman"/>
          <w:color w:val="2E2E2E"/>
          <w:sz w:val="24"/>
          <w:szCs w:val="24"/>
          <w:lang w:eastAsia="ru-RU"/>
        </w:rPr>
        <w:t>к</w:t>
      </w:r>
      <w:proofErr w:type="gramEnd"/>
      <w:r w:rsidRPr="007F1C80">
        <w:rPr>
          <w:rFonts w:ascii="Times New Roman" w:eastAsia="Times New Roman" w:hAnsi="Times New Roman" w:cs="Times New Roman"/>
          <w:color w:val="2E2E2E"/>
          <w:sz w:val="24"/>
          <w:szCs w:val="24"/>
          <w:lang w:eastAsia="ru-RU"/>
        </w:rPr>
        <w:t xml:space="preserve"> педагогической, методической или организационной деятельности.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6.5.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Преподавателя-организатора ОБЖ заменяют в период временного отсутствия педагога той же специальности или преподаватели, имеющие отставание по учебному плану в преподавании своего предмета в данном классе.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6.6. Консультирует классных руководителей по проведению бесед с учащимися по вопросам безопасности жизнедеятельности.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6.7.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месячниках безопасности, а также в предметных школьных МО и методических объединениях преподавателей-организаторов ОБЖ, которые проводятся вышестоящей организацией. Выступает по вопросам, касающимся ОБЖ и ГО.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6.8.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6.9. Получает от директора и заместителей директора информацию нормативно-правового характера, систематически знакомится под расписку с соответствующими документами, как локальными, так и вышестоящих органов управления образования.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6.10. </w:t>
      </w:r>
      <w:proofErr w:type="gramStart"/>
      <w:r w:rsidRPr="007F1C80">
        <w:rPr>
          <w:rFonts w:ascii="Times New Roman" w:eastAsia="Times New Roman" w:hAnsi="Times New Roman" w:cs="Times New Roman"/>
          <w:color w:val="2E2E2E"/>
          <w:sz w:val="24"/>
          <w:szCs w:val="24"/>
          <w:lang w:eastAsia="ru-RU"/>
        </w:rPr>
        <w:t xml:space="preserve">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 </w:t>
      </w:r>
      <w:proofErr w:type="gramEnd"/>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lastRenderedPageBreak/>
        <w:t xml:space="preserve">6.11. Взаимодействует с директором школы и заместителем директора по административно-хозяйственной работе в целях обеспечения школьников и сотрудников индивидуальными средствами защиты органов дыхания на случай чрезвычайной ситуации.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6.12. Сообщает директору и его заместителям информацию, полученную на совещаниях, семинарах, конференциях непосредственно после ее получения.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6.13. Принимает под свою персональную ответственность материальные ценности с непосредственным использованием и хранением их в кабинете ОБЖ. </w:t>
      </w:r>
    </w:p>
    <w:p w:rsidR="005B7C61" w:rsidRP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6.14. 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w:t>
      </w:r>
    </w:p>
    <w:p w:rsidR="007F1C80" w:rsidRDefault="007F1C80" w:rsidP="007F1C80">
      <w:pPr>
        <w:spacing w:after="0" w:line="240" w:lineRule="auto"/>
        <w:jc w:val="both"/>
        <w:outlineLvl w:val="2"/>
        <w:rPr>
          <w:rFonts w:ascii="Times New Roman" w:eastAsia="Times New Roman" w:hAnsi="Times New Roman" w:cs="Times New Roman"/>
          <w:b/>
          <w:bCs/>
          <w:color w:val="2E2E2E"/>
          <w:sz w:val="24"/>
          <w:szCs w:val="24"/>
          <w:lang w:eastAsia="ru-RU"/>
        </w:rPr>
      </w:pPr>
    </w:p>
    <w:p w:rsidR="005B7C61" w:rsidRPr="007F1C80" w:rsidRDefault="005B7C61" w:rsidP="007F1C80">
      <w:pPr>
        <w:spacing w:after="0" w:line="240" w:lineRule="auto"/>
        <w:jc w:val="both"/>
        <w:outlineLvl w:val="2"/>
        <w:rPr>
          <w:rFonts w:ascii="Times New Roman" w:eastAsia="Times New Roman" w:hAnsi="Times New Roman" w:cs="Times New Roman"/>
          <w:b/>
          <w:bCs/>
          <w:color w:val="2E2E2E"/>
          <w:sz w:val="24"/>
          <w:szCs w:val="24"/>
          <w:lang w:eastAsia="ru-RU"/>
        </w:rPr>
      </w:pPr>
      <w:r w:rsidRPr="007F1C80">
        <w:rPr>
          <w:rFonts w:ascii="Times New Roman" w:eastAsia="Times New Roman" w:hAnsi="Times New Roman" w:cs="Times New Roman"/>
          <w:b/>
          <w:bCs/>
          <w:color w:val="2E2E2E"/>
          <w:sz w:val="24"/>
          <w:szCs w:val="24"/>
          <w:lang w:eastAsia="ru-RU"/>
        </w:rPr>
        <w:t>7. Заключительные положения</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7.1. Ознакомление работника с настоящей должностной инструкцией осуществляется при приеме на работу (до подписания трудового договора). </w:t>
      </w:r>
    </w:p>
    <w:p w:rsid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 xml:space="preserve">7.2. Один экземпляр должностной инструкции находится у директора школы, второй – у сотрудника. </w:t>
      </w:r>
    </w:p>
    <w:p w:rsidR="005B7C61" w:rsidRP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color w:val="2E2E2E"/>
          <w:sz w:val="24"/>
          <w:szCs w:val="24"/>
          <w:lang w:eastAsia="ru-RU"/>
        </w:rPr>
        <w:t>7.3. Факт ознакомления преподавателя-организатора ОБЖ с настоящей должностной инструкцией подтверждается подписью в экземпляре инструкции, хранящемся у директора школы, а также в журнале ознакомления с должностными инструкциями.</w:t>
      </w:r>
    </w:p>
    <w:p w:rsidR="005B7C61" w:rsidRP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i/>
          <w:iCs/>
          <w:color w:val="2E2E2E"/>
          <w:sz w:val="24"/>
          <w:szCs w:val="24"/>
          <w:lang w:eastAsia="ru-RU"/>
        </w:rPr>
        <w:t>Должностную инструкцию разработал: _____________ /_______________________/</w:t>
      </w:r>
    </w:p>
    <w:p w:rsidR="005B7C61" w:rsidRPr="007F1C80" w:rsidRDefault="005B7C61" w:rsidP="007F1C80">
      <w:pPr>
        <w:spacing w:after="0" w:line="240" w:lineRule="auto"/>
        <w:jc w:val="both"/>
        <w:rPr>
          <w:rFonts w:ascii="Times New Roman" w:eastAsia="Times New Roman" w:hAnsi="Times New Roman" w:cs="Times New Roman"/>
          <w:color w:val="2E2E2E"/>
          <w:sz w:val="24"/>
          <w:szCs w:val="24"/>
          <w:lang w:eastAsia="ru-RU"/>
        </w:rPr>
      </w:pPr>
      <w:r w:rsidRPr="007F1C80">
        <w:rPr>
          <w:rFonts w:ascii="Times New Roman" w:eastAsia="Times New Roman" w:hAnsi="Times New Roman" w:cs="Times New Roman"/>
          <w:i/>
          <w:iCs/>
          <w:color w:val="2E2E2E"/>
          <w:sz w:val="24"/>
          <w:szCs w:val="24"/>
          <w:lang w:eastAsia="ru-RU"/>
        </w:rPr>
        <w:t>С должностной инструкцией ознакомлен (а), один экземпляр получил (а) на руки и обязуюсь хранить его на рабочем месте.</w:t>
      </w:r>
      <w:r w:rsidRPr="007F1C80">
        <w:rPr>
          <w:rFonts w:ascii="Times New Roman" w:eastAsia="Times New Roman" w:hAnsi="Times New Roman" w:cs="Times New Roman"/>
          <w:color w:val="2E2E2E"/>
          <w:sz w:val="24"/>
          <w:szCs w:val="24"/>
          <w:lang w:eastAsia="ru-RU"/>
        </w:rPr>
        <w:t> «___»_____20___г. _____________ /_______________________/</w:t>
      </w:r>
    </w:p>
    <w:p w:rsidR="00320310" w:rsidRPr="007F1C80" w:rsidRDefault="00320310" w:rsidP="007F1C80">
      <w:pPr>
        <w:spacing w:after="0" w:line="240" w:lineRule="auto"/>
        <w:jc w:val="both"/>
        <w:rPr>
          <w:rFonts w:ascii="Times New Roman" w:hAnsi="Times New Roman" w:cs="Times New Roman"/>
          <w:sz w:val="24"/>
          <w:szCs w:val="24"/>
        </w:rPr>
      </w:pPr>
    </w:p>
    <w:sectPr w:rsidR="00320310" w:rsidRPr="007F1C80" w:rsidSect="003203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58D3"/>
    <w:multiLevelType w:val="multilevel"/>
    <w:tmpl w:val="E518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144732"/>
    <w:multiLevelType w:val="multilevel"/>
    <w:tmpl w:val="249A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020D7D"/>
    <w:multiLevelType w:val="multilevel"/>
    <w:tmpl w:val="6F50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F84251"/>
    <w:multiLevelType w:val="multilevel"/>
    <w:tmpl w:val="CD16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BE28BD"/>
    <w:multiLevelType w:val="multilevel"/>
    <w:tmpl w:val="387A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294ECA"/>
    <w:multiLevelType w:val="multilevel"/>
    <w:tmpl w:val="B56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3F6CD2"/>
    <w:multiLevelType w:val="multilevel"/>
    <w:tmpl w:val="00D8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B64E0C"/>
    <w:multiLevelType w:val="multilevel"/>
    <w:tmpl w:val="D17A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F81EA1"/>
    <w:multiLevelType w:val="multilevel"/>
    <w:tmpl w:val="7EEE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533B6B"/>
    <w:multiLevelType w:val="multilevel"/>
    <w:tmpl w:val="55D4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805145"/>
    <w:multiLevelType w:val="multilevel"/>
    <w:tmpl w:val="FBF0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C0600A"/>
    <w:multiLevelType w:val="multilevel"/>
    <w:tmpl w:val="7096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C91CE4"/>
    <w:multiLevelType w:val="multilevel"/>
    <w:tmpl w:val="13C0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3"/>
  </w:num>
  <w:num w:numId="4">
    <w:abstractNumId w:val="2"/>
  </w:num>
  <w:num w:numId="5">
    <w:abstractNumId w:val="8"/>
  </w:num>
  <w:num w:numId="6">
    <w:abstractNumId w:val="11"/>
  </w:num>
  <w:num w:numId="7">
    <w:abstractNumId w:val="10"/>
  </w:num>
  <w:num w:numId="8">
    <w:abstractNumId w:val="1"/>
  </w:num>
  <w:num w:numId="9">
    <w:abstractNumId w:val="12"/>
  </w:num>
  <w:num w:numId="10">
    <w:abstractNumId w:val="0"/>
  </w:num>
  <w:num w:numId="11">
    <w:abstractNumId w:val="4"/>
  </w:num>
  <w:num w:numId="12">
    <w:abstractNumId w:val="6"/>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B7C61"/>
    <w:rsid w:val="000D4028"/>
    <w:rsid w:val="0011206B"/>
    <w:rsid w:val="00320310"/>
    <w:rsid w:val="005B7C61"/>
    <w:rsid w:val="007F1C80"/>
    <w:rsid w:val="00C579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310"/>
  </w:style>
  <w:style w:type="paragraph" w:styleId="1">
    <w:name w:val="heading 1"/>
    <w:basedOn w:val="a"/>
    <w:link w:val="10"/>
    <w:uiPriority w:val="9"/>
    <w:qFormat/>
    <w:rsid w:val="005B7C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B7C6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7C6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B7C6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B7C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7C61"/>
    <w:rPr>
      <w:b/>
      <w:bCs/>
    </w:rPr>
  </w:style>
  <w:style w:type="character" w:styleId="a5">
    <w:name w:val="Emphasis"/>
    <w:basedOn w:val="a0"/>
    <w:uiPriority w:val="20"/>
    <w:qFormat/>
    <w:rsid w:val="005B7C61"/>
    <w:rPr>
      <w:i/>
      <w:iCs/>
    </w:rPr>
  </w:style>
  <w:style w:type="paragraph" w:styleId="a6">
    <w:name w:val="No Spacing"/>
    <w:uiPriority w:val="1"/>
    <w:qFormat/>
    <w:rsid w:val="000D4028"/>
    <w:pPr>
      <w:spacing w:after="0" w:line="240" w:lineRule="auto"/>
    </w:pPr>
    <w:rPr>
      <w:rFonts w:ascii="Calibri" w:eastAsia="Calibri" w:hAnsi="Calibri" w:cs="Times New Roman"/>
    </w:rPr>
  </w:style>
  <w:style w:type="table" w:styleId="a7">
    <w:name w:val="Table Grid"/>
    <w:basedOn w:val="a1"/>
    <w:uiPriority w:val="59"/>
    <w:rsid w:val="000D40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06704450">
      <w:bodyDiv w:val="1"/>
      <w:marLeft w:val="0"/>
      <w:marRight w:val="0"/>
      <w:marTop w:val="0"/>
      <w:marBottom w:val="0"/>
      <w:divBdr>
        <w:top w:val="none" w:sz="0" w:space="0" w:color="auto"/>
        <w:left w:val="none" w:sz="0" w:space="0" w:color="auto"/>
        <w:bottom w:val="none" w:sz="0" w:space="0" w:color="auto"/>
        <w:right w:val="none" w:sz="0" w:space="0" w:color="auto"/>
      </w:divBdr>
      <w:divsChild>
        <w:div w:id="954749696">
          <w:marLeft w:val="0"/>
          <w:marRight w:val="0"/>
          <w:marTop w:val="0"/>
          <w:marBottom w:val="0"/>
          <w:divBdr>
            <w:top w:val="none" w:sz="0" w:space="0" w:color="auto"/>
            <w:left w:val="none" w:sz="0" w:space="0" w:color="auto"/>
            <w:bottom w:val="none" w:sz="0" w:space="0" w:color="auto"/>
            <w:right w:val="none" w:sz="0" w:space="0" w:color="auto"/>
          </w:divBdr>
        </w:div>
        <w:div w:id="988290470">
          <w:marLeft w:val="0"/>
          <w:marRight w:val="0"/>
          <w:marTop w:val="0"/>
          <w:marBottom w:val="0"/>
          <w:divBdr>
            <w:top w:val="none" w:sz="0" w:space="0" w:color="auto"/>
            <w:left w:val="none" w:sz="0" w:space="0" w:color="auto"/>
            <w:bottom w:val="none" w:sz="0" w:space="0" w:color="auto"/>
            <w:right w:val="none" w:sz="0" w:space="0" w:color="auto"/>
          </w:divBdr>
          <w:divsChild>
            <w:div w:id="319429622">
              <w:marLeft w:val="0"/>
              <w:marRight w:val="0"/>
              <w:marTop w:val="0"/>
              <w:marBottom w:val="0"/>
              <w:divBdr>
                <w:top w:val="none" w:sz="0" w:space="0" w:color="auto"/>
                <w:left w:val="none" w:sz="0" w:space="0" w:color="auto"/>
                <w:bottom w:val="none" w:sz="0" w:space="0" w:color="auto"/>
                <w:right w:val="none" w:sz="0" w:space="0" w:color="auto"/>
              </w:divBdr>
              <w:divsChild>
                <w:div w:id="16858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5604</Words>
  <Characters>31948</Characters>
  <Application>Microsoft Office Word</Application>
  <DocSecurity>0</DocSecurity>
  <Lines>266</Lines>
  <Paragraphs>74</Paragraphs>
  <ScaleCrop>false</ScaleCrop>
  <Company/>
  <LinksUpToDate>false</LinksUpToDate>
  <CharactersWithSpaces>37478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User112</dc:creator>
  <cp:lastModifiedBy>2</cp:lastModifiedBy>
  <cp:revision>3</cp:revision>
  <dcterms:created xsi:type="dcterms:W3CDTF">2021-02-03T08:24:00Z</dcterms:created>
  <dcterms:modified xsi:type="dcterms:W3CDTF">2022-01-18T15:34:00Z</dcterms:modified>
</cp:coreProperties>
</file>