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0426F8" w:rsidTr="00C00AC8">
        <w:trPr>
          <w:jc w:val="center"/>
        </w:trPr>
        <w:tc>
          <w:tcPr>
            <w:tcW w:w="5529" w:type="dxa"/>
          </w:tcPr>
          <w:p w:rsidR="000426F8" w:rsidRDefault="000426F8" w:rsidP="00C00AC8">
            <w:pPr>
              <w:pStyle w:val="a6"/>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«28»   августа      2020   г.</w:t>
            </w:r>
          </w:p>
          <w:p w:rsidR="000426F8" w:rsidRDefault="000426F8" w:rsidP="00C00AC8">
            <w:pPr>
              <w:pStyle w:val="a6"/>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0426F8" w:rsidRDefault="000426F8" w:rsidP="00C00AC8">
            <w:pPr>
              <w:pStyle w:val="a6"/>
              <w:jc w:val="both"/>
              <w:rPr>
                <w:rFonts w:ascii="Times New Roman" w:hAnsi="Times New Roman"/>
                <w:sz w:val="24"/>
                <w:szCs w:val="24"/>
              </w:rPr>
            </w:pPr>
          </w:p>
        </w:tc>
        <w:tc>
          <w:tcPr>
            <w:tcW w:w="4500" w:type="dxa"/>
            <w:hideMark/>
          </w:tcPr>
          <w:p w:rsidR="000426F8" w:rsidRDefault="000426F8" w:rsidP="00C00AC8">
            <w:pPr>
              <w:pStyle w:val="a6"/>
              <w:jc w:val="both"/>
              <w:rPr>
                <w:rFonts w:ascii="Times New Roman" w:hAnsi="Times New Roman"/>
                <w:sz w:val="24"/>
                <w:szCs w:val="24"/>
              </w:rPr>
            </w:pPr>
            <w:r>
              <w:rPr>
                <w:rFonts w:ascii="Times New Roman" w:hAnsi="Times New Roman"/>
                <w:sz w:val="24"/>
                <w:szCs w:val="24"/>
              </w:rPr>
              <w:t>УТВЕРЖДАЮ:</w:t>
            </w:r>
          </w:p>
          <w:p w:rsidR="000426F8" w:rsidRDefault="000426F8" w:rsidP="00C00AC8">
            <w:pPr>
              <w:pStyle w:val="a6"/>
              <w:jc w:val="both"/>
              <w:rPr>
                <w:rFonts w:ascii="Times New Roman" w:hAnsi="Times New Roman"/>
                <w:sz w:val="24"/>
                <w:szCs w:val="24"/>
              </w:rPr>
            </w:pPr>
            <w:r>
              <w:rPr>
                <w:rFonts w:ascii="Times New Roman" w:hAnsi="Times New Roman"/>
                <w:sz w:val="24"/>
                <w:szCs w:val="24"/>
              </w:rPr>
              <w:t>__________________    О.В. Глазкова</w:t>
            </w:r>
          </w:p>
          <w:p w:rsidR="000426F8" w:rsidRDefault="000426F8" w:rsidP="00C00AC8">
            <w:pPr>
              <w:pStyle w:val="a6"/>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0426F8" w:rsidRDefault="000426F8" w:rsidP="00B87B26">
      <w:pPr>
        <w:spacing w:after="0" w:line="240" w:lineRule="auto"/>
        <w:jc w:val="center"/>
        <w:outlineLvl w:val="0"/>
        <w:rPr>
          <w:rFonts w:ascii="Times New Roman" w:eastAsia="Times New Roman" w:hAnsi="Times New Roman" w:cs="Times New Roman"/>
          <w:b/>
          <w:color w:val="2E2E2E"/>
          <w:kern w:val="36"/>
          <w:sz w:val="24"/>
          <w:szCs w:val="24"/>
          <w:lang w:eastAsia="ru-RU"/>
        </w:rPr>
      </w:pPr>
    </w:p>
    <w:p w:rsidR="000426F8" w:rsidRDefault="000426F8" w:rsidP="00B87B26">
      <w:pPr>
        <w:spacing w:after="0" w:line="240" w:lineRule="auto"/>
        <w:jc w:val="center"/>
        <w:outlineLvl w:val="0"/>
        <w:rPr>
          <w:rFonts w:ascii="Times New Roman" w:eastAsia="Times New Roman" w:hAnsi="Times New Roman" w:cs="Times New Roman"/>
          <w:b/>
          <w:color w:val="2E2E2E"/>
          <w:kern w:val="36"/>
          <w:sz w:val="24"/>
          <w:szCs w:val="24"/>
          <w:lang w:eastAsia="ru-RU"/>
        </w:rPr>
      </w:pPr>
    </w:p>
    <w:p w:rsidR="004B053B" w:rsidRDefault="004B053B" w:rsidP="00B87B26">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B87B26">
        <w:rPr>
          <w:rFonts w:ascii="Times New Roman" w:eastAsia="Times New Roman" w:hAnsi="Times New Roman" w:cs="Times New Roman"/>
          <w:b/>
          <w:color w:val="2E2E2E"/>
          <w:kern w:val="36"/>
          <w:sz w:val="24"/>
          <w:szCs w:val="24"/>
          <w:lang w:eastAsia="ru-RU"/>
        </w:rPr>
        <w:t>Должностная инструкция педагога дополнительного образования (профстандарт)</w:t>
      </w:r>
    </w:p>
    <w:p w:rsidR="000426F8" w:rsidRPr="00B87B26" w:rsidRDefault="000426F8" w:rsidP="00B87B26">
      <w:pPr>
        <w:spacing w:after="0" w:line="240" w:lineRule="auto"/>
        <w:jc w:val="center"/>
        <w:outlineLvl w:val="0"/>
        <w:rPr>
          <w:rFonts w:ascii="Times New Roman" w:eastAsia="Times New Roman" w:hAnsi="Times New Roman" w:cs="Times New Roman"/>
          <w:b/>
          <w:color w:val="2E2E2E"/>
          <w:kern w:val="36"/>
          <w:sz w:val="24"/>
          <w:szCs w:val="24"/>
          <w:lang w:eastAsia="ru-RU"/>
        </w:rPr>
      </w:pPr>
    </w:p>
    <w:p w:rsidR="004B053B" w:rsidRPr="00B87B26" w:rsidRDefault="004B053B" w:rsidP="00B87B26">
      <w:pPr>
        <w:spacing w:after="0" w:line="240" w:lineRule="auto"/>
        <w:jc w:val="both"/>
        <w:outlineLvl w:val="2"/>
        <w:rPr>
          <w:rFonts w:ascii="Times New Roman" w:eastAsia="Times New Roman" w:hAnsi="Times New Roman" w:cs="Times New Roman"/>
          <w:b/>
          <w:bCs/>
          <w:color w:val="2E2E2E"/>
          <w:sz w:val="24"/>
          <w:szCs w:val="24"/>
          <w:lang w:eastAsia="ru-RU"/>
        </w:rPr>
      </w:pPr>
      <w:r w:rsidRPr="00B87B26">
        <w:rPr>
          <w:rFonts w:ascii="Times New Roman" w:eastAsia="Times New Roman" w:hAnsi="Times New Roman" w:cs="Times New Roman"/>
          <w:b/>
          <w:bCs/>
          <w:color w:val="2E2E2E"/>
          <w:sz w:val="24"/>
          <w:szCs w:val="24"/>
          <w:lang w:eastAsia="ru-RU"/>
        </w:rPr>
        <w:t>1. Общие положения</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1.1. Данная </w:t>
      </w:r>
      <w:r w:rsidRPr="00B87B26">
        <w:rPr>
          <w:rFonts w:ascii="Times New Roman" w:eastAsia="Times New Roman" w:hAnsi="Times New Roman" w:cs="Times New Roman"/>
          <w:b/>
          <w:bCs/>
          <w:color w:val="2E2E2E"/>
          <w:sz w:val="24"/>
          <w:szCs w:val="24"/>
          <w:lang w:eastAsia="ru-RU"/>
        </w:rPr>
        <w:t>должностная инструкция педагога дополнительного образования</w:t>
      </w:r>
      <w:r w:rsidRPr="00B87B26">
        <w:rPr>
          <w:rFonts w:ascii="Times New Roman" w:eastAsia="Times New Roman" w:hAnsi="Times New Roman" w:cs="Times New Roman"/>
          <w:color w:val="2E2E2E"/>
          <w:sz w:val="24"/>
          <w:szCs w:val="24"/>
          <w:lang w:eastAsia="ru-RU"/>
        </w:rPr>
        <w:t> в школе разработана на основании </w:t>
      </w:r>
      <w:r w:rsidRPr="00B87B26">
        <w:rPr>
          <w:rFonts w:ascii="Times New Roman" w:eastAsia="Times New Roman" w:hAnsi="Times New Roman" w:cs="Times New Roman"/>
          <w:b/>
          <w:bCs/>
          <w:color w:val="2E2E2E"/>
          <w:sz w:val="24"/>
          <w:szCs w:val="24"/>
          <w:lang w:eastAsia="ru-RU"/>
        </w:rPr>
        <w:t>Профстандарта «Педагог дополнительного образования детей и взрослых»</w:t>
      </w:r>
      <w:r w:rsidRPr="00B87B26">
        <w:rPr>
          <w:rFonts w:ascii="Times New Roman" w:eastAsia="Times New Roman" w:hAnsi="Times New Roman" w:cs="Times New Roman"/>
          <w:color w:val="2E2E2E"/>
          <w:sz w:val="24"/>
          <w:szCs w:val="24"/>
          <w:lang w:eastAsia="ru-RU"/>
        </w:rPr>
        <w:t xml:space="preserve">, утвержденного приказом Министерства труда и социальной защиты РФ № 298н от 5 мая 2018 года; в соответствии с Федеральным Законом №273-ФЗ от 29.12.2012г «Об образовании в Российской Федерации» в редакции от 1 сентября 2020 года; Трудовым кодексом Российской Федерации, Уставом общеобразовательного учреждения и другими нормативными актами, регулирующими трудовые отношения между работником и работодателем.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1.2. Настоящая </w:t>
      </w:r>
      <w:r w:rsidRPr="00B87B26">
        <w:rPr>
          <w:rFonts w:ascii="Times New Roman" w:eastAsia="Times New Roman" w:hAnsi="Times New Roman" w:cs="Times New Roman"/>
          <w:i/>
          <w:iCs/>
          <w:color w:val="2E2E2E"/>
          <w:sz w:val="24"/>
          <w:szCs w:val="24"/>
          <w:lang w:eastAsia="ru-RU"/>
        </w:rPr>
        <w:t>должностная инструкция педагога дополнительного образования в школе по профстандарту</w:t>
      </w:r>
      <w:r w:rsidRPr="00B87B26">
        <w:rPr>
          <w:rFonts w:ascii="Times New Roman" w:eastAsia="Times New Roman" w:hAnsi="Times New Roman" w:cs="Times New Roman"/>
          <w:color w:val="2E2E2E"/>
          <w:sz w:val="24"/>
          <w:szCs w:val="24"/>
          <w:lang w:eastAsia="ru-RU"/>
        </w:rPr>
        <w:t xml:space="preserve"> устанавливает трудовые функции, должностные обязанности, права и ответственность, связи по должности сотрудника, занимающего в общеобразовательном учреждении должность педагога по дополнительному образованию детей.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1.3. Педагог дополнительного образования в общеобразовательном учреждении относится к категории специалистов. </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1.4. На должность педагога дополнительного образования может назначаться лицо, имеющее:</w:t>
      </w:r>
    </w:p>
    <w:p w:rsidR="004B053B" w:rsidRPr="00B87B26" w:rsidRDefault="004B053B" w:rsidP="00B87B26">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w:t>
      </w:r>
    </w:p>
    <w:p w:rsidR="004B053B" w:rsidRPr="00B87B26" w:rsidRDefault="004B053B" w:rsidP="00B87B26">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 реализуемым общеобразовательным учреждением, и получение при необходимости после трудоустройства дополнительного профессионального образования по направлению подготовки "Образование и педагогические науки".</w:t>
      </w:r>
    </w:p>
    <w:p w:rsidR="004B053B" w:rsidRPr="00B87B26" w:rsidRDefault="004B053B" w:rsidP="00B87B26">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требования к опыту практической работы не предъявляются.</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1.5. Условиями допуска к работе является:</w:t>
      </w:r>
    </w:p>
    <w:p w:rsidR="004B053B" w:rsidRPr="00B87B26" w:rsidRDefault="004B053B" w:rsidP="00B87B26">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отсутствие ограничений на занятие педагогической деятельностью, установленных законодательством Российской Федерации;</w:t>
      </w:r>
    </w:p>
    <w:p w:rsidR="004B053B" w:rsidRPr="00B87B26" w:rsidRDefault="004B053B" w:rsidP="00B87B26">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прохождение педагогом дополнительного образования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4B053B" w:rsidRPr="00B87B26" w:rsidRDefault="004B053B" w:rsidP="00B87B26">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при привлечении к работе с обучающимися в качестве руководителей экскурсий - прохождение инструктажа по обеспечению безопасности жизнедеятельности;</w:t>
      </w:r>
    </w:p>
    <w:p w:rsidR="004B053B" w:rsidRPr="00B87B26" w:rsidRDefault="004B053B" w:rsidP="00B87B26">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при привлечении к работе с обучающимися в качестве руководителей туристских походов, экспедиций, путешествий с учащимися - прохождение обучения по дополнительным общеобразовательным программам.</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1.6. Педагог дополнительного образования назначается и освобождается от должности директором общеобразовательного учреждения. Подчиняется непосредственно директору </w:t>
      </w:r>
      <w:r w:rsidRPr="00B87B26">
        <w:rPr>
          <w:rFonts w:ascii="Times New Roman" w:eastAsia="Times New Roman" w:hAnsi="Times New Roman" w:cs="Times New Roman"/>
          <w:color w:val="2E2E2E"/>
          <w:sz w:val="24"/>
          <w:szCs w:val="24"/>
          <w:lang w:eastAsia="ru-RU"/>
        </w:rPr>
        <w:lastRenderedPageBreak/>
        <w:t xml:space="preserve">школы, выполняет обязанности под руководством заместителя директора, непосредственно курирующего дополнительное образование в образовательном учреждении. </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1.7. В своей работе педагог дополнительного образования в школе руководствуется должностной инструкцией, разработанной по профстандарту, Конституцией 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учащихся, трудовым законодательством, Федеральным законом №273-ФЗ от 29.12.2012г «Об образовании в Российской Федерации». Также, руководствуется Уставом и локальными правовыми актами общеобразовательного учреждения, трудовым договором, нормативно правовыми актами в области защиты прав детей, включая Конвенцию ООН о правах ребенка, правилами и нормами охраны труда и пожарной безопасности. 1.8. Педагог дополнительного образования в школе должен знать:</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законодательство Российской Федерации и субъекта Российской Федерации в части, регламентирующей деятельность в сфере дополнительного образования детей;</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законодательство Российской Федерации об образовании в части, регламентирующей контроль и оценку освоения дополнительных общеобразовательных программ (с учетом их направленности), законодательство РФ в части, регламентирующей защиту персональных данных;</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локальные нормативные акты, регламентирующие организацию образовательной деятельности,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основные правила и технические приемы создания информационно-рекламных материалов о возможностях и содержании дополнительных общеобразовательных программ на бумажных и электронных носителях;</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принципы и приемы представления дополнительной общеобразовательной программы;</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техники и приемы общения (слушания, убеждения) с учетом возрастных и индивидуальных особенностей обучающихся общеобразовательного учреждения;</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техники и приемы вовлечения в деятельность, мотивации детей различного возраста к освоению избранного вида деятельности (избранной образовательной программы) обучающихся различного возраста;</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характеристики различных методов, форм, приемов и средств организации деятельности учащихся при освоении дополнительных общеобразовательных программ соответствующей направленности;</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электронные ресурсы, необходимые для организации различных видов деятельности обучающихся школы;</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психолого-педагогические основы и методика применения технических средств обучения, ИКТ,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дополнительной общеобразовательной программы;</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особенности и организацию педагогического наблюдения, других методов педагогической диагностики, принципы и приемы интерпретации полученных результатов;</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основные характеристики, способы педагогической диагностики и развития ценностно-смысловой, эмоционально-волевой, потребностно-мотивационной, интеллектуальной, коммуникативной сфер учащихся различного возраста на занятиях по дополнительным общеобразовательным программам;</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основные подходы и направления работы в области профессиональной ориентации,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профориентационные возможности занятий избранным видом деятельности (для преподавания по дополнительным общеразвивающим программам);</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lastRenderedPageBreak/>
        <w:t>особенности одаренных детей, учащихся с ограниченными возможностями здоровья, специфика инклюзивного подхода в образовании (в зависимости от направленности образовательной программы и контингента учащихся школы);</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методы, приемы и способы формирования благоприятного психологического климата и обеспечения условий для сотрудничества учащихся школы;</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источники, причины, виды и способы разрешения конфликтов;</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правила эксплуатации учебного оборудования (оборудования для занятий избранным видом деятельности) и технических средств обучения;</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требования охраны труда при проведении учебных занятий в школе, осуществляющей образовательную деятельность, и вне общеобразовательного учреждения (на выездных мероприятиях);</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требования обеспечения безопасности жизни и здоровья обучающихся общеобразовательного учреждения;</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основные направления досуговой деятельности, особенности организации и проведения досуговых мероприятий в общеобразовательном учреждении;</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методы и формы организации деятельности и общения, техники и приемы вовлечения учащихся в деятельность и общение при организации и проведении досуговых мероприятий;</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специфика работы с учащимися, одаренными в избранной области деятельности (дополнительного образования);</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требования охраны труда при проведении досуговых мероприятий в школе и вне общеобразовательного учреждения (на выездных мероприятиях);</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особенности работы с социально неадаптированными (дезадаптированными) учащимися различного возраста, несовершеннолетними, находящимися в социально опасном положении, и их семьями;</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педагогические возможности и методика подготовки и проведения мероприятий для родителей и с участием родителей (законных представителей);</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основные формы, методы, приемы и способы формирования и развития психолого-педагогической компетентности родителей (законных представителей) учащихся;</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основные принципы и технические приемы создания информационных материалов (текстов для публикации, презентаций, фото- и видеоотчетов, коллажей);</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формы привлечения родителей (законных представителей) к организации занятий и досуговых мероприятий, методы, формы и средства организации их совместной с детьми деятельности;</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особенности оценивания процесса и результатов деятельности обучающихся школы при освоении дополнительных общеобразовательных программ (с учетом их направленности);</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понятия и виды качественных и количественных оценок, возможности и ограничения их использования для оценивания процесса и результатов деятельности обучающихся при освоении дополнительных общеобразовательных программ (с учетом их направленности);</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нормы педагогической этики при публичном представлении результатов оценивания;</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характеристики и возможности применения различных форм, методов и средств контроля и оценивания освоения дополнительных общеобразовательных программ (с учетом их направленности);</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средства (способы) определения динамики подготовленности и мотивации учащихся в процессе освоения дополнительной общеобразовательной программы;</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методы подбора из существующих и (или) создания оценочных средств, позволяющих оценить индивидуальные образовательные достижения учащихся в избранной области деятельности;</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lastRenderedPageBreak/>
        <w:t>содержание и методика реализации дополнительных общеобразовательных программ, в том числе современные методы, формы, способы и приемы обучения и воспитания;</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способы выявления интересов учащихся общеобразовательного учреждения в осваиваемой области дополнительного образования и досуговой деятельности;</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основные технические средства обучения, включая ИКТ, возможности их использования на занятиях и условия выбора в соответствии с целями и направленностью образовательной программы (занятия);</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специальные условия, необходимые для дополнительного образования детей с ограниченными возможностями здоровья, специфика инклюзивного подхода в образовании (при их реализации);</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профориентационные возможности занятий избранным видом деятельности, основные подходы и направления работы в области профессиональной ориентации, поддержки и сопровождения профессионального самоопределения;</w:t>
      </w:r>
    </w:p>
    <w:p w:rsidR="004B053B" w:rsidRPr="00B87B26" w:rsidRDefault="004B053B" w:rsidP="00B87B26">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возможности использования ИКТ для ведения документации.</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1.9. Педагог дополнительного образования должен уметь:</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осуществлять деятельность и (или) демонстрировать элементы деятельности, соответствующей программе дополнительного образования;</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 общеобразовательного учреждения;</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понимать мотивы поведения обучающихся школы, их образовательные потребности и запросы (для детей - и их родителей (законных представителей));</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набирать и комплектовать группы учащихся с учетом специфики реализуемых дополнительных образовательных программ (их направленности и (или) осваиваемой области деятельности), индивидуальных и возрастных характеристик обучающихся (для преподавания по дополнительным общеразвивающим программам);</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использовать профориентационные возможности занятий избранным видом деятельности (для преподавания по дополнительным общеразвивающим программам);</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разрабатывать мероприятия по модернизации оснащения учебного помещения (кабинета, лаборатории, мастерской, студии, спортивного, танцевального зала), формировать его предметно-пространственную среду, обеспечивающую освоение образовательной программы, выбирать оборудование и составлять заявки на его закупку с учетом задач и особенностей образовательной программы, возрастных особенностей учащихся, современных требований к учебному оборудованию и (или) оборудованию для занятий избранным видом деятельности;</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обеспечивать сохранность и эффективное использование оборудования, технических средств обучения, расходных материалов (в зависимости от направленности программы);</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анализировать возможности и привлекать ресурсы внешней социокультурной среды для реализации программы, повышения развивающего потенциала дополнительного образования;</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создавать условия для развития обучающихся школы, мотивировать их к активному освоению ресурсов и развивающих возможностей образовательной среды, освоению выбранного вида деятельности (выбранной программы), привлекать к целеполаганию;</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устанавливать педагогически целесообразные взаимоотношения со школьниками, создавать педагогические условия для формирования на учебных занятиях благоприятного психологического климата, использовать различные средства педагогической поддержки детей;</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использовать на занятиях педагогически обоснованные формы, методы, средства и приемы организации деятельности обучающихся (в том числе информационно-коммуникационные технологии (ИКТ), электронные образовательные и информационные ресурсы) с учетом особенностей избранной области деятельности и задач дополнительной общеобразовательной программы, состояния здоровья, возрастных и индивидуальных </w:t>
      </w:r>
      <w:r w:rsidRPr="00B87B26">
        <w:rPr>
          <w:rFonts w:ascii="Times New Roman" w:eastAsia="Times New Roman" w:hAnsi="Times New Roman" w:cs="Times New Roman"/>
          <w:color w:val="2E2E2E"/>
          <w:sz w:val="24"/>
          <w:szCs w:val="24"/>
          <w:lang w:eastAsia="ru-RU"/>
        </w:rPr>
        <w:lastRenderedPageBreak/>
        <w:t>особенностей учащихся (в том числе одаренных детей школы, учащихся с ограниченными возможностями здоровья);</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осуществлять электронное обучение, использовать дистанционные образовательные технологии (если это целесообразно);</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готовить обучающихся школы к участию в выставках, конкурсах, соревнованиях и иных аналогичных мероприятиях (в соответствии с направленностью осваиваемой программы);</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создавать педагогические условия для формирования и развития самоконтроля и самооценки учащимися процесса и результатов освоения программы;</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контролировать санитарно-бытовые условия и условия внутренней среды кабинета (мастерской, лаборатории, иного учебного помещения), выполнение на занятиях требований охраны труда, анализировать и устранять возможные риски жизни и здоровью учащихся в ходе обучения, применять приемы страховки и самостраховки при выполнении физических упражнений (в соответствии с особенностями избранной области деятельности);</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анализировать проведенные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взаимодействовать с членами педагогического коллектива, родителями учащихся общеобразовательного учреждения, иными заинтересованными лицами и организациями при решении задач обучения и (или) воспитания отдельных обучающихся и (или) учебной группы с соблюдением норм педагогической этики;</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понимать мотивы поведения, учитывать и развивать интересы школьников при проведении досуговых мероприятий;</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создавать при подготовке и проведении досуговых мероприятий условия для обучения, воспитания и (или) развития учащихся, формирования благоприятного психологического климата в группе, в том числе: - привлекать детей к планированию досуговых мероприятий (разработке сценариев), организации их подготовки, строить деятельность с опорой на инициативу и развитие самоуправления школьников; - использовать при проведении досуговых мероприятий педагогически обоснованные формы, методы, способы и приемы организации деятельности и общения учащихся с учетом их возраста, состояния здоровья и индивидуальных особенностей; - проводить мероприятия для детей с ограниченными возможностями здоровья и с их участием; - устанавливать педагогически целесообразные взаимоотношения с обучающимися в школе при проведении досуговых мероприятий, использовать различные средства педагогической поддержки детей, испытывающих затруднения в общении; - использовать профориентационные возможности досуговой деятельности;</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контролировать соблюдение учащимися школы требований охраны труда, анализировать и устранять (минимизировать) возможные риски угрозы жизни и здоровью детей при проведении досуговых мероприятий;</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взаимодействовать с членами педагогического коллектива, родителями школьников, иными заинтересованными лицами и организациями при подготовке и проведении досуговых мероприятий, выполнять нормы педагогической этики;</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проводить анализ и самоанализ организации досуговой деятельности, подготовки и проведения массовых мероприятий, отслеживать педагогические эффекты проведения мероприятий;</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определять цели и задачи взаимодействия с родителями (законными представителями) учащихся, планировать деятельность в этой области с учетом особенностей социального и этнокультурного состава группы;</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устанавливать педагогически целесообразные взаимоотношения с родителями (законными представителями) учащихся школы, выполнять нормы педагогической этики, разрешать конфликтные ситуации, в том числе при нарушении прав ребенка, невыполнении взрослыми установленных обязанностей по его воспитанию, обучению;</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lastRenderedPageBreak/>
        <w:t>организовывать и проводить индивидуальные и групповые встречи (консультации) с родителями (законными представителями) учащихся с целью лучшего понимания индивидуальных особенностей учащихся, информирования родителей (законных представителей) о ходе и результатах освоения детьми образовательной программы, повышения психолого-педагогической компетентности родителей;</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использовать различные приемы привлечения родителей (законных представителей) к организации занятий и досуговых мероприятий, методы, формы и средства организации их совместной с детьми деятельности;</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определять формы, методы и средства оценивания процесса и результатов деятельности учащихся общеобразовательного учреждения при освоении программ дополнительного общего образования определенной направленности;</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устанавливать педагогически целесообразные взаимоотношения с учащимися школы для обеспечения достоверного оценивания;</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наблюдать за школьниками, объективно оценивать процесс и результаты освоения дополнительных общеобразовательных программ;</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выполнять нормы педагогической этики, обеспечивать охрану жизни и здоровья учащихся в процессе публичного представления результатов оценивания;</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анализировать и интерпретировать результаты педагогического наблюдения, контроля и диагностики с учетом задач и особенностей образовательной программы и особенностей учащихся общеобразовательного учреждения;</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использовать различные средства (способы) фиксации динамики подготовленности и мотивации школьников в процессе освоения дополнительной общеобразовательной программы;</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корректировать и анализировать процесс освоения образовательной программы, собственную педагогическую деятельность по результатам педагогического контроля и оценки освоения программы;</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находить, анализировать возможности использования и использовать источники необходимой для планирования профессиональной информации (включая методическую литературу, электронные образовательные ресурсы);</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выявлять интересы учащихся общеобразовательного учреждения в осваиваемой области дополнительного образования и досуговой деятельности;</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планировать образовательный процесс, занятия и (или) циклы занятий, разрабатывать сценарии досуговых мероприятий с учетом: - задач и особенностей образовательной программы; - образовательных запросов школьников, возможностей и условий их удовлетворения в процессе освоения образовательной программы; - фактического уровня подготовленности, состояния здоровья, возрастных и индивидуальных особенностей обучающихся (в том числе одаренных детей, детей с ограниченными возможностями здоровья - в зависимости от контингента учащихся); - особенностей группы; - специфики инклюзивного подхода в образовании (при его реализации); - санитарно-гигиенических норм и требований охраны жизни и здоровья учащихся общеобразовательного учреждения;</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проектировать совместно с учащимся школы индивидуальные образовательные маршруты освоения дополнительных общеобразовательных программ;</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корректировать содержание программ, системы контроля и оценки, планов занятий по результатам анализа их реализации;</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вести учебную, планирующую документацию, документацию учебного помещения (при наличии) на бумажных и электронных носителях;</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создавать отчетные (отчетно-аналитические) и информационные материалы;</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заполнять и использовать электронные базы данных об участниках образовательных отношений и порядке его реализации для формирования отчетов в соответствии с установленными регламентами и правилами, предоставлять эти сведения по запросам уполномоченных должностных лиц;</w:t>
      </w:r>
    </w:p>
    <w:p w:rsidR="004B053B" w:rsidRPr="00B87B26" w:rsidRDefault="004B053B" w:rsidP="00B87B26">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lastRenderedPageBreak/>
        <w:t>обрабатывать персональные данные с соблюдением принципов и правил, установленных законодательством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1.10. 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1.11. Педагог дополнительного образования в школе должен ознакомиться с должностной инструкцией на основе профстандарта, пройти обучение и иметь навыки оказания первой помощи, соблюдать требования охраны труда и пожарной безопасности, правила личной гигиены, знать порядок действий при возникновении чрезвычайной ситуации и эвакуации.</w:t>
      </w:r>
    </w:p>
    <w:p w:rsidR="00B87B26" w:rsidRDefault="00B87B26" w:rsidP="00B87B26">
      <w:pPr>
        <w:spacing w:after="0" w:line="240" w:lineRule="auto"/>
        <w:jc w:val="both"/>
        <w:outlineLvl w:val="2"/>
        <w:rPr>
          <w:rFonts w:ascii="Times New Roman" w:eastAsia="Times New Roman" w:hAnsi="Times New Roman" w:cs="Times New Roman"/>
          <w:b/>
          <w:bCs/>
          <w:color w:val="2E2E2E"/>
          <w:sz w:val="24"/>
          <w:szCs w:val="24"/>
          <w:lang w:eastAsia="ru-RU"/>
        </w:rPr>
      </w:pPr>
    </w:p>
    <w:p w:rsidR="004B053B" w:rsidRPr="00B87B26" w:rsidRDefault="004B053B" w:rsidP="00B87B26">
      <w:pPr>
        <w:spacing w:after="0" w:line="240" w:lineRule="auto"/>
        <w:jc w:val="both"/>
        <w:outlineLvl w:val="2"/>
        <w:rPr>
          <w:rFonts w:ascii="Times New Roman" w:eastAsia="Times New Roman" w:hAnsi="Times New Roman" w:cs="Times New Roman"/>
          <w:b/>
          <w:bCs/>
          <w:color w:val="2E2E2E"/>
          <w:sz w:val="24"/>
          <w:szCs w:val="24"/>
          <w:lang w:eastAsia="ru-RU"/>
        </w:rPr>
      </w:pPr>
      <w:r w:rsidRPr="00B87B26">
        <w:rPr>
          <w:rFonts w:ascii="Times New Roman" w:eastAsia="Times New Roman" w:hAnsi="Times New Roman" w:cs="Times New Roman"/>
          <w:b/>
          <w:bCs/>
          <w:color w:val="2E2E2E"/>
          <w:sz w:val="24"/>
          <w:szCs w:val="24"/>
          <w:lang w:eastAsia="ru-RU"/>
        </w:rPr>
        <w:t>2. Трудовые функции</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i/>
          <w:iCs/>
          <w:color w:val="2E2E2E"/>
          <w:sz w:val="24"/>
          <w:szCs w:val="24"/>
          <w:lang w:eastAsia="ru-RU"/>
        </w:rPr>
        <w:t>Основными трудовыми функциями педагога дополнительного образования школы являются:</w:t>
      </w:r>
      <w:r w:rsidRPr="00B87B26">
        <w:rPr>
          <w:rFonts w:ascii="Times New Roman" w:eastAsia="Times New Roman" w:hAnsi="Times New Roman" w:cs="Times New Roman"/>
          <w:color w:val="2E2E2E"/>
          <w:sz w:val="24"/>
          <w:szCs w:val="24"/>
          <w:lang w:eastAsia="ru-RU"/>
        </w:rPr>
        <w:t>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2.1. Преподавание по дополнительным общеобразовательным программам: </w:t>
      </w:r>
    </w:p>
    <w:p w:rsidR="00B87B26" w:rsidRDefault="004B053B" w:rsidP="00B87B26">
      <w:pPr>
        <w:spacing w:after="0" w:line="240" w:lineRule="auto"/>
        <w:ind w:firstLine="708"/>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2.1.1. Организация деятельности обучающихся школы, направленной на освоение дополнительной общеобразовательной программы. </w:t>
      </w:r>
    </w:p>
    <w:p w:rsidR="00B87B26" w:rsidRDefault="004B053B" w:rsidP="00B87B26">
      <w:pPr>
        <w:spacing w:after="0" w:line="240" w:lineRule="auto"/>
        <w:ind w:firstLine="708"/>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2.1.2. Организация досуговой деятельности учащихся в процессе реализации дополнительной общеобразовательной программы. </w:t>
      </w:r>
    </w:p>
    <w:p w:rsidR="00B87B26" w:rsidRDefault="004B053B" w:rsidP="00B87B26">
      <w:pPr>
        <w:spacing w:after="0" w:line="240" w:lineRule="auto"/>
        <w:ind w:firstLine="708"/>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2.1.3. Обеспечение взаимодействия с родителями (законными представителями) учащихся школы, осваивающих дополнительную общеобразовательную программу, при решении задач обучения и воспитания. </w:t>
      </w:r>
    </w:p>
    <w:p w:rsidR="00B87B26" w:rsidRDefault="004B053B" w:rsidP="00B87B26">
      <w:pPr>
        <w:spacing w:after="0" w:line="240" w:lineRule="auto"/>
        <w:ind w:firstLine="708"/>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2.1.4. Педагогический контроль и оценка освоения дополнительной общеобразовательной программы. </w:t>
      </w:r>
    </w:p>
    <w:p w:rsidR="004B053B" w:rsidRPr="00B87B26" w:rsidRDefault="004B053B" w:rsidP="00B87B26">
      <w:pPr>
        <w:spacing w:after="0" w:line="240" w:lineRule="auto"/>
        <w:ind w:firstLine="708"/>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2.1.5. Разработка программно-методического обеспечения реализации дополнительной общеобразовательной программы.</w:t>
      </w:r>
    </w:p>
    <w:p w:rsidR="00B87B26" w:rsidRDefault="00B87B26" w:rsidP="00B87B26">
      <w:pPr>
        <w:spacing w:after="0" w:line="240" w:lineRule="auto"/>
        <w:jc w:val="both"/>
        <w:outlineLvl w:val="2"/>
        <w:rPr>
          <w:rFonts w:ascii="Times New Roman" w:eastAsia="Times New Roman" w:hAnsi="Times New Roman" w:cs="Times New Roman"/>
          <w:b/>
          <w:bCs/>
          <w:color w:val="2E2E2E"/>
          <w:sz w:val="24"/>
          <w:szCs w:val="24"/>
          <w:lang w:eastAsia="ru-RU"/>
        </w:rPr>
      </w:pPr>
    </w:p>
    <w:p w:rsidR="004B053B" w:rsidRPr="00B87B26" w:rsidRDefault="004B053B" w:rsidP="00B87B26">
      <w:pPr>
        <w:spacing w:after="0" w:line="240" w:lineRule="auto"/>
        <w:jc w:val="both"/>
        <w:outlineLvl w:val="2"/>
        <w:rPr>
          <w:rFonts w:ascii="Times New Roman" w:eastAsia="Times New Roman" w:hAnsi="Times New Roman" w:cs="Times New Roman"/>
          <w:b/>
          <w:bCs/>
          <w:color w:val="2E2E2E"/>
          <w:sz w:val="24"/>
          <w:szCs w:val="24"/>
          <w:lang w:eastAsia="ru-RU"/>
        </w:rPr>
      </w:pPr>
      <w:r w:rsidRPr="00B87B26">
        <w:rPr>
          <w:rFonts w:ascii="Times New Roman" w:eastAsia="Times New Roman" w:hAnsi="Times New Roman" w:cs="Times New Roman"/>
          <w:b/>
          <w:bCs/>
          <w:color w:val="2E2E2E"/>
          <w:sz w:val="24"/>
          <w:szCs w:val="24"/>
          <w:lang w:eastAsia="ru-RU"/>
        </w:rPr>
        <w:t>3. Должностные обязанности</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i/>
          <w:iCs/>
          <w:color w:val="2E2E2E"/>
          <w:sz w:val="24"/>
          <w:szCs w:val="24"/>
          <w:lang w:eastAsia="ru-RU"/>
        </w:rPr>
        <w:t>Педагог дополнительного образования выполняет следующие должностные обязанности:</w:t>
      </w:r>
      <w:r w:rsidRPr="00B87B26">
        <w:rPr>
          <w:rFonts w:ascii="Times New Roman" w:eastAsia="Times New Roman" w:hAnsi="Times New Roman" w:cs="Times New Roman"/>
          <w:color w:val="2E2E2E"/>
          <w:sz w:val="24"/>
          <w:szCs w:val="24"/>
          <w:lang w:eastAsia="ru-RU"/>
        </w:rPr>
        <w:t> 3.1. В рамках трудовой функции организации деятельности учащихся, направленной на освоение дополнительной общеобразовательной программы:</w:t>
      </w:r>
    </w:p>
    <w:p w:rsidR="004B053B" w:rsidRPr="00B87B26" w:rsidRDefault="004B053B" w:rsidP="00B87B26">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осуществляет набор на обучение по дополнительной общеразвивающей программе, комплектует состав обучающихся и принимает меры по сохранению контингента учащихся в течение срока обучения;</w:t>
      </w:r>
    </w:p>
    <w:p w:rsidR="004B053B" w:rsidRPr="00B87B26" w:rsidRDefault="004B053B" w:rsidP="00B87B26">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осуществляет дополнительное образование и воспитание школьников с учетом специфики требований ФГОС начального общего, основного общего образования, проведение занятий согласно школьному расписанию;</w:t>
      </w:r>
    </w:p>
    <w:p w:rsidR="004B053B" w:rsidRPr="00B87B26" w:rsidRDefault="004B053B" w:rsidP="00B87B26">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обеспечивает необходимый уровень подготовки обучающихся, который соответствует требованиям ФГОС;</w:t>
      </w:r>
    </w:p>
    <w:p w:rsidR="004B053B" w:rsidRPr="00B87B26" w:rsidRDefault="004B053B" w:rsidP="00B87B26">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обеспечивает педагогически обоснованный выбор форм, средств и методов обучения учащихся исходя из психофизиологической и педагогической целесообразности, используя современные образовательные методики, в том числе информационные, а также цифровые образовательные ресурсы;</w:t>
      </w:r>
    </w:p>
    <w:p w:rsidR="004B053B" w:rsidRPr="00B87B26" w:rsidRDefault="004B053B" w:rsidP="00B87B26">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lastRenderedPageBreak/>
        <w:t>проводит учебные занятий в общеобразовательном учреждении,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информационно-коммуникационных технологий;</w:t>
      </w:r>
    </w:p>
    <w:p w:rsidR="004B053B" w:rsidRPr="00B87B26" w:rsidRDefault="004B053B" w:rsidP="00B87B26">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организует самостоятельную деятельность учеников школы, в том числе исследовательскую и проектную, включает в учебно-воспитательный процесс проблемное обучение, осуществляет связь обучения с практикой, обсуждение с детьми актуальных событий, происходящих в современном мире;</w:t>
      </w:r>
    </w:p>
    <w:p w:rsidR="004B053B" w:rsidRPr="00B87B26" w:rsidRDefault="004B053B" w:rsidP="00B87B26">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обеспечивает соблюдения прав и свобод учащихся образовательного учреждения;</w:t>
      </w:r>
    </w:p>
    <w:p w:rsidR="004B053B" w:rsidRPr="00B87B26" w:rsidRDefault="004B053B" w:rsidP="00B87B26">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осуществляет организацию, в том числе стимулирование и мотивацию деятельности и общения учащихся школы на учебных занятиях;</w:t>
      </w:r>
    </w:p>
    <w:p w:rsidR="004B053B" w:rsidRPr="00B87B26" w:rsidRDefault="004B053B" w:rsidP="00B87B26">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оказывает особую педагогическую поддержку одаренным и талантливым ученикам школы, в том числе детям с ограниченными возможностями здоровья;</w:t>
      </w:r>
    </w:p>
    <w:p w:rsidR="00B87B26" w:rsidRPr="00B87B26" w:rsidRDefault="004B053B" w:rsidP="00B87B26">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разрабатывает мероприятия по модернизации оснащения учебного помещения (кабинета, лаборатории, мастерской, студии, спортивного, танцевального зала), формирование его предметно-пространственной среды, обеспечивающей освоение образовательной программы.</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3.2. В рамках трудовой функции организации досуговой деятельности учащихся в процессе реализации дополнительной общеобразовательной программы:</w:t>
      </w:r>
    </w:p>
    <w:p w:rsidR="004B053B" w:rsidRPr="00B87B26" w:rsidRDefault="004B053B" w:rsidP="00B87B26">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планирует и организует подготовку досуговых мероприятий;</w:t>
      </w:r>
    </w:p>
    <w:p w:rsidR="004B053B" w:rsidRPr="00B87B26" w:rsidRDefault="004B053B" w:rsidP="00B87B26">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проводит досуговые мероприятия в общеобразовательном учреждении;</w:t>
      </w:r>
    </w:p>
    <w:p w:rsidR="00B87B26" w:rsidRPr="00B87B26" w:rsidRDefault="004B053B" w:rsidP="00B87B26">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организует участие учащихся в массовых школьных мероприятиях, мероприятиях на базе других учреждений, а также разных видов деятельности детей, ориентируясь на их индивидуальные способности.</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3.3. В рамках трудовой функции обеспечения взаимодействия с родителями учащихся, осваивающих дополнительную общеобразовательную программу, при решении задач обучения и воспитания:</w:t>
      </w:r>
    </w:p>
    <w:p w:rsidR="004B053B" w:rsidRPr="00B87B26" w:rsidRDefault="004B053B" w:rsidP="00B87B26">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планирует взаимодействие с родителями (законными представителями) учащихся школы;</w:t>
      </w:r>
    </w:p>
    <w:p w:rsidR="004B053B" w:rsidRPr="00B87B26" w:rsidRDefault="004B053B" w:rsidP="00B87B26">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оказывает в пределах своей компетенции необходимую консультативную помощь родителям учащихся (лицам, их заменяющим), а также педагогическим работникам школы;</w:t>
      </w:r>
    </w:p>
    <w:p w:rsidR="004B053B" w:rsidRPr="00B87B26" w:rsidRDefault="004B053B" w:rsidP="00B87B26">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проводит родительские собрания, индивидуальные и групповые встречи с родителями (законными представителями) школьников;</w:t>
      </w:r>
    </w:p>
    <w:p w:rsidR="004B053B" w:rsidRPr="00B87B26" w:rsidRDefault="004B053B" w:rsidP="00B87B26">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организует совместную деятельность детей и взрослых при проведении занятий и досуговых мероприятий;</w:t>
      </w:r>
    </w:p>
    <w:p w:rsidR="004B053B" w:rsidRPr="00B87B26" w:rsidRDefault="004B053B" w:rsidP="00B87B26">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обеспечивает в рамках своих полномочий соблюдения прав детей и выполнения взрослыми установленных обязанностей.</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3.4. В рамках трудовой функции педагогического контроля и оценки освоения дополнительной общеобразовательной программы:</w:t>
      </w:r>
    </w:p>
    <w:p w:rsidR="004B053B" w:rsidRPr="00B87B26" w:rsidRDefault="004B053B" w:rsidP="00B87B26">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контролирует и оценивает освоение дополнительных общеобразовательных программ, в том числе в рамках установленных форм аттестации (при их наличии);</w:t>
      </w:r>
    </w:p>
    <w:p w:rsidR="004B053B" w:rsidRPr="00B87B26" w:rsidRDefault="004B053B" w:rsidP="00B87B26">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осуществляет текущий контроль, помощь учащимся школы в коррекции деятельности и поведения на занятиях;</w:t>
      </w:r>
    </w:p>
    <w:p w:rsidR="004B053B" w:rsidRPr="00B87B26" w:rsidRDefault="004B053B" w:rsidP="00B87B26">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анализирует достижения учащихся образовательного заведения;</w:t>
      </w:r>
    </w:p>
    <w:p w:rsidR="004B053B" w:rsidRPr="00B87B26" w:rsidRDefault="004B053B" w:rsidP="00B87B26">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осуществляет анализ и интерпретацию результатов педагогического контроля и оценки;</w:t>
      </w:r>
    </w:p>
    <w:p w:rsidR="004B053B" w:rsidRPr="00B87B26" w:rsidRDefault="004B053B" w:rsidP="00B87B26">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оценивает эффективность обучения кружковцев, учитывая овладение умениями, развитие опыта творческой и поисковой деятельности, а также познавательного интереса;</w:t>
      </w:r>
    </w:p>
    <w:p w:rsidR="004B053B" w:rsidRPr="00B87B26" w:rsidRDefault="004B053B" w:rsidP="00B87B26">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фиксирует и оценивает динамику подготовленности и мотивации учащихся в процессе освоения дополнительной общеобразовательной программы;</w:t>
      </w:r>
    </w:p>
    <w:p w:rsidR="004B053B" w:rsidRPr="00B87B26" w:rsidRDefault="004B053B" w:rsidP="00B87B26">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выявляет творческие способности учащихся, одаренных детей, способствует их дальнейшему развитию, формированию профессиональных интересов и склонностей.</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lastRenderedPageBreak/>
        <w:t>3.5. В рамках трудовой функции разработки программно-методического обеспечения реализации дополнительной общеобразовательной программы:</w:t>
      </w:r>
    </w:p>
    <w:p w:rsidR="004B053B" w:rsidRPr="00B87B26" w:rsidRDefault="004B053B" w:rsidP="00B87B26">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разрабатывает дополнительные общеобразовательные программы (программы учебных курсов, дисциплин) и учебно-методических материалов для их реализации;</w:t>
      </w:r>
    </w:p>
    <w:p w:rsidR="004B053B" w:rsidRPr="00B87B26" w:rsidRDefault="004B053B" w:rsidP="00B87B26">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определяет педагогические цели и задачи, планирует занятия и (или) циклы занятий, направленных на освоение избранного вида деятельности (области дополнительного образования);</w:t>
      </w:r>
    </w:p>
    <w:p w:rsidR="004B053B" w:rsidRPr="00B87B26" w:rsidRDefault="004B053B" w:rsidP="00B87B26">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составляет планы и программы занятий, обеспечивает полное их выполнение, ведение установленной документации и отчетности;</w:t>
      </w:r>
    </w:p>
    <w:p w:rsidR="004B053B" w:rsidRPr="00B87B26" w:rsidRDefault="004B053B" w:rsidP="00B87B26">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ведет журнал учёта посещаемости учеников и проводимых занятий, осуществляет своевременную запись в нём;</w:t>
      </w:r>
    </w:p>
    <w:p w:rsidR="004B053B" w:rsidRPr="00B87B26" w:rsidRDefault="004B053B" w:rsidP="00B87B26">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определяет педагогические цели и задачи, планирование досуговой деятельности, разрабатывает планы (сценарии) досуговых мероприятий;</w:t>
      </w:r>
    </w:p>
    <w:p w:rsidR="004B053B" w:rsidRPr="00B87B26" w:rsidRDefault="004B053B" w:rsidP="00B87B26">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разрабатывает систему оценки достижения планируемых результатов освоения дополнительных общеобразовательных программ;</w:t>
      </w:r>
    </w:p>
    <w:p w:rsidR="004B053B" w:rsidRPr="00B87B26" w:rsidRDefault="004B053B" w:rsidP="00B87B26">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ведет документацию, обеспечивающую реализацию дополнительной общеобразовательной программы (программы учебного курса, дисциплины);</w:t>
      </w:r>
    </w:p>
    <w:p w:rsidR="004B053B" w:rsidRPr="00B87B26" w:rsidRDefault="004B053B" w:rsidP="00B87B26">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активно участвует в разработке и реализации образовательных программ учебного заведения.</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3.6. Педагог дополнительного образования в школе строго соблюдает свою должностную инструкцию по профстандарту, права и свободы учащихся, Конвенцию ООН о правах ребенка, повышает свою профессиональную квалификацию и профессионализм.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3.7. Обеспечивает охрану жизни и здоровья детей при проведении занятий, соблюдение правил и требований охраны труда, пожарной безопасности, проведение инструктажа по охране труда с учащимися образовательного учреждения с обязательной регистрацией в журнале регистрации инструктажей.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3.8. Осуществляет свою основную деятельность качественно, на высоком профессиональном уровне в соответствии с утвержденной рабочей программой.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3.9. Принимает активное участие в работе педагогических и методических советов, методических объединений, в родительских собраниях, в оздоровительных, воспитательных и других мероприятиях, которые предусмотрены образовательной программой общеобразовательного учреждения.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3.10. Оказывает необходимую методическую помощь другим педагогам дополнительного образования, способствует обобщению передового педагогического опыта коллег, развитию их творческих инициатив.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3.11. Оперативно извещает администрацию школы о каждом произошедшем несчастном случае, принимает меры по оказанию необходимой первой помощи пострадавшим.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3.12. Проходит периодические бесплатные медицинские осмотры, обучение и проверку знаний и навыков в области охраны труда и пожарной безопасности.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3.13. Соблюдает культуру и этические нормы поведения в общеобразовательном учреждении, в быту, в общественных местах, которые соответствуют общественному положению педагога, трудовую дисциплину и Правила внутреннего трудового распорядка, установленные в общеобразовательном учреждении.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3.14. Соблюдает требования охраны труда и пожарной безопасности, санитарно-гигиенические нормы и требования, а также требования антитеррористической безопасности. </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3.15. Обрабатывает персональные данные учащихся, ориентируясь на законы и локальные нормативные акты общеобразовательного учреждения в области ПДН.</w:t>
      </w:r>
    </w:p>
    <w:p w:rsidR="004B053B" w:rsidRPr="00B87B26" w:rsidRDefault="004B053B" w:rsidP="00B87B26">
      <w:pPr>
        <w:spacing w:after="0" w:line="240" w:lineRule="auto"/>
        <w:jc w:val="both"/>
        <w:outlineLvl w:val="2"/>
        <w:rPr>
          <w:rFonts w:ascii="Times New Roman" w:eastAsia="Times New Roman" w:hAnsi="Times New Roman" w:cs="Times New Roman"/>
          <w:b/>
          <w:bCs/>
          <w:color w:val="2E2E2E"/>
          <w:sz w:val="24"/>
          <w:szCs w:val="24"/>
          <w:lang w:eastAsia="ru-RU"/>
        </w:rPr>
      </w:pPr>
      <w:r w:rsidRPr="00B87B26">
        <w:rPr>
          <w:rFonts w:ascii="Times New Roman" w:eastAsia="Times New Roman" w:hAnsi="Times New Roman" w:cs="Times New Roman"/>
          <w:b/>
          <w:bCs/>
          <w:color w:val="2E2E2E"/>
          <w:sz w:val="24"/>
          <w:szCs w:val="24"/>
          <w:lang w:eastAsia="ru-RU"/>
        </w:rPr>
        <w:t>4. Права</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Педагог дополнительного образования имеет право: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4.1. На материально-технические условия, требуемые для выполнения дополнительной образовательной программы и Федерального образовательного стандарта, на обеспечение </w:t>
      </w:r>
      <w:r w:rsidRPr="00B87B26">
        <w:rPr>
          <w:rFonts w:ascii="Times New Roman" w:eastAsia="Times New Roman" w:hAnsi="Times New Roman" w:cs="Times New Roman"/>
          <w:color w:val="2E2E2E"/>
          <w:sz w:val="24"/>
          <w:szCs w:val="24"/>
          <w:lang w:eastAsia="ru-RU"/>
        </w:rPr>
        <w:lastRenderedPageBreak/>
        <w:t xml:space="preserve">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общеобразовательного учреждения.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4.2. Выбирать и использовать в образовательной деятельности программы дополнительного образования, различные эффективные методики обучения учащихся, учебные пособия.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4.3. Участвовать в разработке программы развития школы, получать от администрации, педагога-психолога, социального педагога школы сведения, необходимые для осуществления своей профессиональной деятельности.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4.4. Определять и предлагать учащимся для использования в обучении полезные и интересные ресурсы Интернет.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4.5. Давать обучающимся во время занятий, а также перемен обязательные распоряжения, относящиеся к организации занятий и соблюдению дисциплины.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4.6. Знакомиться с проектами решений директора общеобразовательного учреждения, относящихся к его деятельности.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4.7. Предоставлять на рассмотрение администрации общеобразовательного учреждения предложения по улучшению деятельности и усовершенствованию способов работы по вопросам, относящимся к компетенции педагога дополнительного образования.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4.8. Участвовать в управлении общеобразовательным учреждением в порядке, который определен Уставом.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4.9. Повышать свою квалификацию. Для этих целей администрация учреждения создает условия, требуемые для успешного обучения педагога дополнительного образования в учреждениях системы переподготовки и повышения квалификации.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4.10. Проходить аттестацию на добровольной основе на определенную квалификационную категорию и получать её в случае положительного результата аттестации.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4.11. Защищать свою профессиональную честь и достоинство. Знакомиться с жалобами, докладными и другими документами, которые содержат оценку работы педагога дополнительного образования, давать по ним письменные объяснения.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4.12. На конфиденциальное служебное расследование, кроме случаев, предусмотренных законодательством Российской Федерации.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4.13. На поощрения, награждения по результатам педагогической деятельности. </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4.14. Педагог дополнительного образования имеет также полные права, предусмотренные Трудовым Кодексом Российской Федерации, Уставом общеобразовательного учреждения, Коллективным договором, Правилами внутреннего трудового распорядка.</w:t>
      </w:r>
    </w:p>
    <w:p w:rsidR="004B053B" w:rsidRPr="00B87B26" w:rsidRDefault="004B053B" w:rsidP="00B87B26">
      <w:pPr>
        <w:spacing w:after="0" w:line="240" w:lineRule="auto"/>
        <w:jc w:val="both"/>
        <w:outlineLvl w:val="2"/>
        <w:rPr>
          <w:rFonts w:ascii="Times New Roman" w:eastAsia="Times New Roman" w:hAnsi="Times New Roman" w:cs="Times New Roman"/>
          <w:b/>
          <w:bCs/>
          <w:color w:val="2E2E2E"/>
          <w:sz w:val="24"/>
          <w:szCs w:val="24"/>
          <w:lang w:eastAsia="ru-RU"/>
        </w:rPr>
      </w:pPr>
      <w:r w:rsidRPr="00B87B26">
        <w:rPr>
          <w:rFonts w:ascii="Times New Roman" w:eastAsia="Times New Roman" w:hAnsi="Times New Roman" w:cs="Times New Roman"/>
          <w:b/>
          <w:bCs/>
          <w:color w:val="2E2E2E"/>
          <w:sz w:val="24"/>
          <w:szCs w:val="24"/>
          <w:lang w:eastAsia="ru-RU"/>
        </w:rPr>
        <w:t>5. Ответственность</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5.1. В установленном законодательством Российской Федерации порядке педагог дополнительного образования в школе несет ответственность:</w:t>
      </w:r>
    </w:p>
    <w:p w:rsidR="004B053B" w:rsidRPr="00B87B26" w:rsidRDefault="004B053B" w:rsidP="00B87B26">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за реализацию не в полном объеме программ дополнительного образования согласно учебному плану дополнительных занятий, расписанию и графику образовательной деятельности;</w:t>
      </w:r>
    </w:p>
    <w:p w:rsidR="004B053B" w:rsidRPr="00B87B26" w:rsidRDefault="004B053B" w:rsidP="00B87B26">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за жизнь и здоровье учащихся во время образовательной деятельности, внеклассных и воспитательных мероприятий, экскурсий и поездок.</w:t>
      </w:r>
    </w:p>
    <w:p w:rsidR="004B053B" w:rsidRPr="00B87B26" w:rsidRDefault="004B053B" w:rsidP="00B87B26">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4B053B" w:rsidRPr="00B87B26" w:rsidRDefault="004B053B" w:rsidP="00B87B26">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за отсутствие должного контроля соблюдения школьниками правил и требований охраны труда и пожарной безопасности;</w:t>
      </w:r>
    </w:p>
    <w:p w:rsidR="004B053B" w:rsidRPr="00B87B26" w:rsidRDefault="004B053B" w:rsidP="00B87B26">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за нарушение установленного порядка проведения инструктажей учащихся по охране труда, необходимых при проведении занятий, мероприятий, выезде на конкурсы и экскурсии с обязательной фиксацией в Журнале регистрации инструктажей по охране труда;</w:t>
      </w:r>
    </w:p>
    <w:p w:rsidR="004B053B" w:rsidRPr="00B87B26" w:rsidRDefault="004B053B" w:rsidP="00B87B26">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lastRenderedPageBreak/>
        <w:t>за использование не по назначению персональных данных учащихся и их родителей (законных представителей);</w:t>
      </w:r>
    </w:p>
    <w:p w:rsidR="004B053B" w:rsidRPr="00B87B26" w:rsidRDefault="004B053B" w:rsidP="00B87B26">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за нарушение прав и свобод обучающихся общеобразовательного учреждения.</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5.2. За применение, в том числе однократное, методов воспитания, связанных с физическим и (или) психическим насилием над личностью учащегося, а также совершение иного аморального проступка педагог дополнительного образования может быть освобожден от занимаемой должности в соответствии с трудовым законодательством Российской Федерации.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5.3. За неисполнение или нарушение без уважительных причин Устава и Правил внутреннего трудового распорядка, должностной инструкции, в том числе за неиспользование прав предоставляемых инструкцией, повлекшее дезорганизацию образовательной деятельности за нарушение или невыполнение законных распоряжений директора и иных локальных актов педагог дополнительного образования несет дисциплинарную ответственность. За грубое нарушение трудовых обязанностей в качестве дисциплинарного наказания может быть применено отстранение от должности. 5.4. За несоблюдение правил и требований охраны труда и пожарной безопасности, санитарно-гигиенических правил и норм педагог дополнительного образования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5.5. 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педагог дополнительного образования несет материальную ответственность в порядке и в пределах, предусмотренных трудовым и (или) гражданским законодательством Российской Федерации. </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4B053B" w:rsidRPr="00B87B26" w:rsidRDefault="004B053B" w:rsidP="00B87B26">
      <w:pPr>
        <w:spacing w:after="0" w:line="240" w:lineRule="auto"/>
        <w:jc w:val="both"/>
        <w:outlineLvl w:val="2"/>
        <w:rPr>
          <w:rFonts w:ascii="Times New Roman" w:eastAsia="Times New Roman" w:hAnsi="Times New Roman" w:cs="Times New Roman"/>
          <w:b/>
          <w:bCs/>
          <w:color w:val="2E2E2E"/>
          <w:sz w:val="24"/>
          <w:szCs w:val="24"/>
          <w:lang w:eastAsia="ru-RU"/>
        </w:rPr>
      </w:pPr>
      <w:r w:rsidRPr="00B87B26">
        <w:rPr>
          <w:rFonts w:ascii="Times New Roman" w:eastAsia="Times New Roman" w:hAnsi="Times New Roman" w:cs="Times New Roman"/>
          <w:b/>
          <w:bCs/>
          <w:color w:val="2E2E2E"/>
          <w:sz w:val="24"/>
          <w:szCs w:val="24"/>
          <w:lang w:eastAsia="ru-RU"/>
        </w:rPr>
        <w:t>6. Связи по должности</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Педагог дополнительного образования: 6.1. Работает в режиме выполнения объема учебной нагрузки из расчета нормы часов учебной (преподавательской) работы 18 часов в неделю за ставку заработной платы, в соответствии с расписанием занятий. Участвует в обязательных плановых общешкольных мероприятиях и самопланировании обязательной деятельности.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6.2. Самостоятельно планирует свою деятельность на каждый учебный год и каждую учебную четверть. Учебные планы работы педагога дополнительного образования согласовываются заместителем директора, курирующим дополнительное образование, и утверждаются непосредственно директором общеобразовательного учреждения.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6.3. Принимает активное участие в общешкольных мероприятиях: педсоветах, семинарах, заседаниях методических объединений, общешкольных и классных родительских собраниях, производственных совещаниях и совещаниях при директоре.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6.4. Получает от директора школы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6.5. Обменивается информацией по вопросам, входящим в компетенцию педагога дополнительного образования, с администрацией и коллегами по общеобразовательному учреждению, по вопросам обучения учащихся – с родителями (лицами, их заменяющими). 6.6. Сообщает директору общеобразовательного учреждения и его заместителям информацию, полученную на совещаниях, семинарах, конференциях непосредственно после ее получения.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6.7. Принимает под свою персональную ответственность материальные ценности с непосредственным использованием и хранением их в кабинете. </w:t>
      </w:r>
    </w:p>
    <w:p w:rsidR="004B053B"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lastRenderedPageBreak/>
        <w:t>6.8.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B87B26" w:rsidRDefault="00B87B26" w:rsidP="00B87B26">
      <w:pPr>
        <w:spacing w:after="0" w:line="240" w:lineRule="auto"/>
        <w:jc w:val="both"/>
        <w:rPr>
          <w:rFonts w:ascii="Times New Roman" w:eastAsia="Times New Roman" w:hAnsi="Times New Roman" w:cs="Times New Roman"/>
          <w:color w:val="2E2E2E"/>
          <w:sz w:val="24"/>
          <w:szCs w:val="24"/>
          <w:lang w:eastAsia="ru-RU"/>
        </w:rPr>
      </w:pPr>
    </w:p>
    <w:p w:rsidR="00B87B26" w:rsidRPr="00B87B26" w:rsidRDefault="00B87B26" w:rsidP="00B87B26">
      <w:pPr>
        <w:spacing w:after="0" w:line="240" w:lineRule="auto"/>
        <w:jc w:val="both"/>
        <w:rPr>
          <w:rFonts w:ascii="Times New Roman" w:eastAsia="Times New Roman" w:hAnsi="Times New Roman" w:cs="Times New Roman"/>
          <w:color w:val="2E2E2E"/>
          <w:sz w:val="24"/>
          <w:szCs w:val="24"/>
          <w:lang w:eastAsia="ru-RU"/>
        </w:rPr>
      </w:pPr>
    </w:p>
    <w:p w:rsidR="004B053B" w:rsidRPr="00B87B26" w:rsidRDefault="004B053B" w:rsidP="00B87B26">
      <w:pPr>
        <w:spacing w:after="0" w:line="240" w:lineRule="auto"/>
        <w:jc w:val="both"/>
        <w:outlineLvl w:val="2"/>
        <w:rPr>
          <w:rFonts w:ascii="Times New Roman" w:eastAsia="Times New Roman" w:hAnsi="Times New Roman" w:cs="Times New Roman"/>
          <w:b/>
          <w:bCs/>
          <w:color w:val="2E2E2E"/>
          <w:sz w:val="24"/>
          <w:szCs w:val="24"/>
          <w:lang w:eastAsia="ru-RU"/>
        </w:rPr>
      </w:pPr>
      <w:r w:rsidRPr="00B87B26">
        <w:rPr>
          <w:rFonts w:ascii="Times New Roman" w:eastAsia="Times New Roman" w:hAnsi="Times New Roman" w:cs="Times New Roman"/>
          <w:b/>
          <w:bCs/>
          <w:color w:val="2E2E2E"/>
          <w:sz w:val="24"/>
          <w:szCs w:val="24"/>
          <w:lang w:eastAsia="ru-RU"/>
        </w:rPr>
        <w:t>7. Заключительные положения</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7.1. Ознакомление в школе педагога дополнительного образования с должностной инструкцией, разработанной по профстандарту, осуществляется при приеме на работу (до подписания трудового договора). </w:t>
      </w:r>
    </w:p>
    <w:p w:rsid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 xml:space="preserve">7.2. Один экземпляр должностной инструкции находится у работодателя, второй – у сотрудника. </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color w:val="2E2E2E"/>
          <w:sz w:val="24"/>
          <w:szCs w:val="24"/>
          <w:lang w:eastAsia="ru-RU"/>
        </w:rPr>
        <w:t>7.3. Факт ознакомления работника с настоящей должностной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rsidR="00B87B26" w:rsidRDefault="00B87B26" w:rsidP="00B87B26">
      <w:pPr>
        <w:spacing w:after="0" w:line="240" w:lineRule="auto"/>
        <w:jc w:val="both"/>
        <w:rPr>
          <w:rFonts w:ascii="Times New Roman" w:eastAsia="Times New Roman" w:hAnsi="Times New Roman" w:cs="Times New Roman"/>
          <w:i/>
          <w:iCs/>
          <w:color w:val="2E2E2E"/>
          <w:sz w:val="24"/>
          <w:szCs w:val="24"/>
          <w:lang w:eastAsia="ru-RU"/>
        </w:rPr>
      </w:pPr>
    </w:p>
    <w:p w:rsidR="00B87B26" w:rsidRDefault="00B87B26" w:rsidP="00B87B26">
      <w:pPr>
        <w:spacing w:after="0" w:line="240" w:lineRule="auto"/>
        <w:jc w:val="both"/>
        <w:rPr>
          <w:rFonts w:ascii="Times New Roman" w:eastAsia="Times New Roman" w:hAnsi="Times New Roman" w:cs="Times New Roman"/>
          <w:i/>
          <w:iCs/>
          <w:color w:val="2E2E2E"/>
          <w:sz w:val="24"/>
          <w:szCs w:val="24"/>
          <w:lang w:eastAsia="ru-RU"/>
        </w:rPr>
      </w:pP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i/>
          <w:iCs/>
          <w:color w:val="2E2E2E"/>
          <w:sz w:val="24"/>
          <w:szCs w:val="24"/>
          <w:lang w:eastAsia="ru-RU"/>
        </w:rPr>
        <w:t>Должностную инструкцию разработал:</w:t>
      </w:r>
      <w:r w:rsidRPr="00B87B26">
        <w:rPr>
          <w:rFonts w:ascii="Times New Roman" w:eastAsia="Times New Roman" w:hAnsi="Times New Roman" w:cs="Times New Roman"/>
          <w:color w:val="2E2E2E"/>
          <w:sz w:val="24"/>
          <w:szCs w:val="24"/>
          <w:lang w:eastAsia="ru-RU"/>
        </w:rPr>
        <w:t> _____________ /_______________________/</w:t>
      </w:r>
    </w:p>
    <w:p w:rsidR="004B053B" w:rsidRPr="00B87B26" w:rsidRDefault="004B053B" w:rsidP="00B87B26">
      <w:pPr>
        <w:spacing w:after="0" w:line="240" w:lineRule="auto"/>
        <w:jc w:val="both"/>
        <w:rPr>
          <w:rFonts w:ascii="Times New Roman" w:eastAsia="Times New Roman" w:hAnsi="Times New Roman" w:cs="Times New Roman"/>
          <w:color w:val="2E2E2E"/>
          <w:sz w:val="24"/>
          <w:szCs w:val="24"/>
          <w:lang w:eastAsia="ru-RU"/>
        </w:rPr>
      </w:pPr>
      <w:r w:rsidRPr="00B87B26">
        <w:rPr>
          <w:rFonts w:ascii="Times New Roman" w:eastAsia="Times New Roman" w:hAnsi="Times New Roman" w:cs="Times New Roman"/>
          <w:i/>
          <w:iCs/>
          <w:color w:val="2E2E2E"/>
          <w:sz w:val="24"/>
          <w:szCs w:val="24"/>
          <w:lang w:eastAsia="ru-RU"/>
        </w:rPr>
        <w:t>С должностной инструкцией ознакомлен (а), один экземпляр получил (а) и обязуюсь хранить его на рабочем месте.</w:t>
      </w:r>
      <w:r w:rsidRPr="00B87B26">
        <w:rPr>
          <w:rFonts w:ascii="Times New Roman" w:eastAsia="Times New Roman" w:hAnsi="Times New Roman" w:cs="Times New Roman"/>
          <w:color w:val="2E2E2E"/>
          <w:sz w:val="24"/>
          <w:szCs w:val="24"/>
          <w:lang w:eastAsia="ru-RU"/>
        </w:rPr>
        <w:t> «___»_____20___г. _____________ /_______________________/</w:t>
      </w:r>
    </w:p>
    <w:p w:rsidR="00433743" w:rsidRPr="00B87B26" w:rsidRDefault="00433743" w:rsidP="00B87B26">
      <w:pPr>
        <w:spacing w:after="0" w:line="240" w:lineRule="auto"/>
        <w:jc w:val="both"/>
        <w:rPr>
          <w:rFonts w:ascii="Times New Roman" w:hAnsi="Times New Roman" w:cs="Times New Roman"/>
          <w:sz w:val="24"/>
          <w:szCs w:val="24"/>
        </w:rPr>
      </w:pPr>
    </w:p>
    <w:sectPr w:rsidR="00433743" w:rsidRPr="00B87B26" w:rsidSect="004337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67D7"/>
    <w:multiLevelType w:val="multilevel"/>
    <w:tmpl w:val="FF04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4B2835"/>
    <w:multiLevelType w:val="multilevel"/>
    <w:tmpl w:val="482C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5D1164"/>
    <w:multiLevelType w:val="multilevel"/>
    <w:tmpl w:val="B8D6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C6DD1"/>
    <w:multiLevelType w:val="multilevel"/>
    <w:tmpl w:val="8D9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607BA"/>
    <w:multiLevelType w:val="multilevel"/>
    <w:tmpl w:val="13F8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0E5A0B"/>
    <w:multiLevelType w:val="multilevel"/>
    <w:tmpl w:val="404C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82DAE"/>
    <w:multiLevelType w:val="multilevel"/>
    <w:tmpl w:val="374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7E4EA3"/>
    <w:multiLevelType w:val="multilevel"/>
    <w:tmpl w:val="1F96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9118AE"/>
    <w:multiLevelType w:val="multilevel"/>
    <w:tmpl w:val="02F4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4148CD"/>
    <w:multiLevelType w:val="multilevel"/>
    <w:tmpl w:val="33B4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6"/>
  </w:num>
  <w:num w:numId="5">
    <w:abstractNumId w:val="9"/>
  </w:num>
  <w:num w:numId="6">
    <w:abstractNumId w:val="3"/>
  </w:num>
  <w:num w:numId="7">
    <w:abstractNumId w:val="0"/>
  </w:num>
  <w:num w:numId="8">
    <w:abstractNumId w:val="4"/>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4B053B"/>
    <w:rsid w:val="000426F8"/>
    <w:rsid w:val="00433743"/>
    <w:rsid w:val="004B053B"/>
    <w:rsid w:val="00A713E5"/>
    <w:rsid w:val="00AE483E"/>
    <w:rsid w:val="00B87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743"/>
  </w:style>
  <w:style w:type="paragraph" w:styleId="1">
    <w:name w:val="heading 1"/>
    <w:basedOn w:val="a"/>
    <w:link w:val="10"/>
    <w:uiPriority w:val="9"/>
    <w:qFormat/>
    <w:rsid w:val="004B05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B05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053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B053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B0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053B"/>
    <w:rPr>
      <w:b/>
      <w:bCs/>
    </w:rPr>
  </w:style>
  <w:style w:type="character" w:styleId="a5">
    <w:name w:val="Emphasis"/>
    <w:basedOn w:val="a0"/>
    <w:uiPriority w:val="20"/>
    <w:qFormat/>
    <w:rsid w:val="004B053B"/>
    <w:rPr>
      <w:i/>
      <w:iCs/>
    </w:rPr>
  </w:style>
  <w:style w:type="paragraph" w:styleId="a6">
    <w:name w:val="No Spacing"/>
    <w:uiPriority w:val="1"/>
    <w:qFormat/>
    <w:rsid w:val="000426F8"/>
    <w:pPr>
      <w:spacing w:after="0" w:line="240" w:lineRule="auto"/>
    </w:pPr>
    <w:rPr>
      <w:rFonts w:ascii="Calibri" w:eastAsia="Calibri" w:hAnsi="Calibri" w:cs="Times New Roman"/>
    </w:rPr>
  </w:style>
  <w:style w:type="table" w:styleId="a7">
    <w:name w:val="Table Grid"/>
    <w:basedOn w:val="a1"/>
    <w:uiPriority w:val="59"/>
    <w:rsid w:val="00042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2303905">
      <w:bodyDiv w:val="1"/>
      <w:marLeft w:val="0"/>
      <w:marRight w:val="0"/>
      <w:marTop w:val="0"/>
      <w:marBottom w:val="0"/>
      <w:divBdr>
        <w:top w:val="none" w:sz="0" w:space="0" w:color="auto"/>
        <w:left w:val="none" w:sz="0" w:space="0" w:color="auto"/>
        <w:bottom w:val="none" w:sz="0" w:space="0" w:color="auto"/>
        <w:right w:val="none" w:sz="0" w:space="0" w:color="auto"/>
      </w:divBdr>
      <w:divsChild>
        <w:div w:id="1365523855">
          <w:marLeft w:val="0"/>
          <w:marRight w:val="0"/>
          <w:marTop w:val="0"/>
          <w:marBottom w:val="0"/>
          <w:divBdr>
            <w:top w:val="none" w:sz="0" w:space="0" w:color="auto"/>
            <w:left w:val="none" w:sz="0" w:space="0" w:color="auto"/>
            <w:bottom w:val="none" w:sz="0" w:space="0" w:color="auto"/>
            <w:right w:val="none" w:sz="0" w:space="0" w:color="auto"/>
          </w:divBdr>
        </w:div>
        <w:div w:id="1810051411">
          <w:marLeft w:val="0"/>
          <w:marRight w:val="0"/>
          <w:marTop w:val="0"/>
          <w:marBottom w:val="0"/>
          <w:divBdr>
            <w:top w:val="none" w:sz="0" w:space="0" w:color="auto"/>
            <w:left w:val="none" w:sz="0" w:space="0" w:color="auto"/>
            <w:bottom w:val="none" w:sz="0" w:space="0" w:color="auto"/>
            <w:right w:val="none" w:sz="0" w:space="0" w:color="auto"/>
          </w:divBdr>
          <w:divsChild>
            <w:div w:id="1358970540">
              <w:marLeft w:val="0"/>
              <w:marRight w:val="0"/>
              <w:marTop w:val="0"/>
              <w:marBottom w:val="0"/>
              <w:divBdr>
                <w:top w:val="none" w:sz="0" w:space="0" w:color="auto"/>
                <w:left w:val="none" w:sz="0" w:space="0" w:color="auto"/>
                <w:bottom w:val="none" w:sz="0" w:space="0" w:color="auto"/>
                <w:right w:val="none" w:sz="0" w:space="0" w:color="auto"/>
              </w:divBdr>
              <w:divsChild>
                <w:div w:id="858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5761</Words>
  <Characters>32838</Characters>
  <Application>Microsoft Office Word</Application>
  <DocSecurity>0</DocSecurity>
  <Lines>273</Lines>
  <Paragraphs>77</Paragraphs>
  <ScaleCrop>false</ScaleCrop>
  <Company/>
  <LinksUpToDate>false</LinksUpToDate>
  <CharactersWithSpaces>38522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2</cp:lastModifiedBy>
  <cp:revision>3</cp:revision>
  <dcterms:created xsi:type="dcterms:W3CDTF">2021-02-03T09:04:00Z</dcterms:created>
  <dcterms:modified xsi:type="dcterms:W3CDTF">2022-01-18T15:32:00Z</dcterms:modified>
</cp:coreProperties>
</file>