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9C" w:rsidRPr="00F10B9C" w:rsidRDefault="00F10B9C" w:rsidP="00F10B9C">
      <w:pPr>
        <w:spacing w:before="100" w:beforeAutospacing="1" w:after="100" w:afterAutospacing="1" w:line="240" w:lineRule="auto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F10B9C">
        <w:rPr>
          <w:rStyle w:val="a3"/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N 273-ФЗ от 29 декабря 2012 года с изменениями 2017-2016 года</w:t>
      </w:r>
    </w:p>
    <w:p w:rsidR="00F10B9C" w:rsidRPr="00F10B9C" w:rsidRDefault="00F10B9C" w:rsidP="00F10B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10B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Статья 55. Общие требования к приему на обучение в организацию, осуществляющую образовательную деятельность</w:t>
      </w:r>
    </w:p>
    <w:p w:rsidR="00F10B9C" w:rsidRPr="00F10B9C" w:rsidRDefault="00F10B9C" w:rsidP="00F10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</w:t>
      </w:r>
      <w:hyperlink r:id="rId6" w:history="1">
        <w:r w:rsidRPr="00F10B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лицензией на осуществление образовательной деятельности</w:t>
        </w:r>
      </w:hyperlink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приема на конкурсной основе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поступающему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также информация о проводимом конкурсе и об итогах его проведения.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Прием на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Прием на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Прием на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Условиями приема на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профессиональным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приема на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</w:t>
      </w:r>
      <w:proofErr w:type="spell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программам </w:t>
      </w:r>
      <w:proofErr w:type="spell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 основным профессиональным образовательным программам каждого уровня, особенности проведения вступительных испытаний для лиц с ограниченными возможностями здоровья,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государственной политики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нормативно-правовому регулированию в сфере образования, если иное не предусмотрено настоящим Федеральным законом, и не подлежат изменению в части приема на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1 сентября года, предшествующего приему на обучение по указанным программам.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Правила приема в конкретную организацию, осуществляющую образовательную деятельность, на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Прием на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программами и проектами.</w:t>
      </w:r>
    </w:p>
    <w:p w:rsidR="00727F8A" w:rsidRDefault="00727F8A"/>
    <w:p w:rsidR="00F10B9C" w:rsidRDefault="00F10B9C"/>
    <w:p w:rsidR="00F10B9C" w:rsidRDefault="00F10B9C"/>
    <w:p w:rsidR="00F10B9C" w:rsidRDefault="00F10B9C"/>
    <w:p w:rsidR="00F10B9C" w:rsidRDefault="00F10B9C"/>
    <w:p w:rsidR="00F10B9C" w:rsidRDefault="00F10B9C"/>
    <w:p w:rsidR="00F10B9C" w:rsidRDefault="00F10B9C"/>
    <w:p w:rsidR="00F10B9C" w:rsidRDefault="00F10B9C"/>
    <w:p w:rsidR="00F10B9C" w:rsidRDefault="00F10B9C"/>
    <w:p w:rsidR="00F10B9C" w:rsidRDefault="00F10B9C"/>
    <w:p w:rsidR="00F10B9C" w:rsidRDefault="00F10B9C"/>
    <w:p w:rsidR="00F10B9C" w:rsidRDefault="00F10B9C"/>
    <w:p w:rsidR="00F10B9C" w:rsidRDefault="00F10B9C"/>
    <w:p w:rsidR="00F10B9C" w:rsidRPr="00F10B9C" w:rsidRDefault="00F10B9C" w:rsidP="00F10B9C">
      <w:pPr>
        <w:spacing w:after="0" w:line="240" w:lineRule="auto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F10B9C">
        <w:rPr>
          <w:rStyle w:val="a3"/>
          <w:rFonts w:ascii="Times New Roman" w:hAnsi="Times New Roman" w:cs="Times New Roman"/>
          <w:sz w:val="28"/>
          <w:szCs w:val="28"/>
        </w:rPr>
        <w:lastRenderedPageBreak/>
        <w:t>Федеральный закон "Об образовании в Российской Федерации" N 273-ФЗ от 29 декабря 2012 года с изменениями 2017-2016 года</w:t>
      </w:r>
    </w:p>
    <w:p w:rsidR="00F10B9C" w:rsidRDefault="00F10B9C" w:rsidP="00F10B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10B9C" w:rsidRPr="00F10B9C" w:rsidRDefault="00F10B9C" w:rsidP="00F10B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10B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Статья 67. Организация приема на </w:t>
      </w:r>
      <w:proofErr w:type="gramStart"/>
      <w:r w:rsidRPr="00F10B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обучение</w:t>
      </w:r>
      <w:proofErr w:type="gramEnd"/>
      <w:r w:rsidRPr="00F10B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основным общеобразовательным программам</w:t>
      </w:r>
    </w:p>
    <w:p w:rsidR="00F10B9C" w:rsidRDefault="00F10B9C" w:rsidP="00F10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Правила приема на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Правила приема в государственные и муниципальные образовательные организации на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настоящей статьи и статьей 88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gramStart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</w:t>
      </w:r>
      <w:proofErr w:type="gramEnd"/>
      <w:r w:rsidRPr="00F1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346964" w:rsidRPr="00F10B9C" w:rsidRDefault="00346964" w:rsidP="00346964">
      <w:pPr>
        <w:spacing w:after="0" w:line="240" w:lineRule="auto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0B9C">
        <w:rPr>
          <w:rStyle w:val="a3"/>
          <w:rFonts w:ascii="Times New Roman" w:hAnsi="Times New Roman" w:cs="Times New Roman"/>
          <w:sz w:val="28"/>
          <w:szCs w:val="28"/>
        </w:rPr>
        <w:lastRenderedPageBreak/>
        <w:t>Федеральный закон "Об образовании в Российской Федерации" N 273-ФЗ от 29 декабря 2012 года с изменениями 2017-2016 года</w:t>
      </w:r>
    </w:p>
    <w:p w:rsidR="00346964" w:rsidRPr="00346964" w:rsidRDefault="00346964" w:rsidP="003469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69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Статья 9. Полномочия органов местного самоуправления муниципальных районов и городских округов в сфере образования</w:t>
      </w:r>
    </w:p>
    <w:p w:rsidR="00346964" w:rsidRPr="00346964" w:rsidRDefault="00346964" w:rsidP="0034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относятся:</w:t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  <w:proofErr w:type="gramEnd"/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создание условий для осуществления присмотра и ухода за детьми, содержания детей в муниципальных образовательных организациях;</w:t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учет детей, подлежащих </w:t>
      </w:r>
      <w:proofErr w:type="gramStart"/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по</w:t>
      </w:r>
      <w:proofErr w:type="gramEnd"/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осуществление иных установленных настоящим Федеральным законом полномочий в сфере образования.</w:t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 года.</w:t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346964" w:rsidRDefault="00346964" w:rsidP="00F10B9C">
      <w:pPr>
        <w:spacing w:after="0" w:line="240" w:lineRule="auto"/>
      </w:pPr>
    </w:p>
    <w:sectPr w:rsidR="0034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91"/>
    <w:rsid w:val="00346964"/>
    <w:rsid w:val="00727F8A"/>
    <w:rsid w:val="00ED2191"/>
    <w:rsid w:val="00F1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0B9C"/>
    <w:rPr>
      <w:b/>
      <w:bCs/>
    </w:rPr>
  </w:style>
  <w:style w:type="paragraph" w:styleId="a4">
    <w:name w:val="List Paragraph"/>
    <w:basedOn w:val="a"/>
    <w:uiPriority w:val="34"/>
    <w:qFormat/>
    <w:rsid w:val="003469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69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0B9C"/>
    <w:rPr>
      <w:b/>
      <w:bCs/>
    </w:rPr>
  </w:style>
  <w:style w:type="paragraph" w:styleId="a4">
    <w:name w:val="List Paragraph"/>
    <w:basedOn w:val="a"/>
    <w:uiPriority w:val="34"/>
    <w:qFormat/>
    <w:rsid w:val="003469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69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on-ob-obrazovanii.ru/9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2A65-7205-40C3-A7EB-C1560C2B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1678</Words>
  <Characters>9568</Characters>
  <Application>Microsoft Office Word</Application>
  <DocSecurity>0</DocSecurity>
  <Lines>79</Lines>
  <Paragraphs>22</Paragraphs>
  <ScaleCrop>false</ScaleCrop>
  <Company/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2017-01-11T14:37:00Z</dcterms:created>
  <dcterms:modified xsi:type="dcterms:W3CDTF">2017-01-11T14:53:00Z</dcterms:modified>
</cp:coreProperties>
</file>